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E9" w:rsidRPr="000C7317" w:rsidRDefault="005C21E9" w:rsidP="004527F1">
      <w:pPr>
        <w:pStyle w:val="Header"/>
        <w:rPr>
          <w:rFonts w:asciiTheme="minorHAnsi" w:hAnsiTheme="minorHAnsi"/>
          <w:b/>
          <w:sz w:val="28"/>
          <w:szCs w:val="28"/>
        </w:rPr>
      </w:pPr>
      <w:bookmarkStart w:id="0" w:name="_GoBack"/>
      <w:bookmarkEnd w:id="0"/>
    </w:p>
    <w:p w:rsidR="004272FA" w:rsidRPr="00CC2138" w:rsidRDefault="000502CA" w:rsidP="004272FA">
      <w:pPr>
        <w:pStyle w:val="Heading1"/>
        <w:rPr>
          <w:rStyle w:val="IntenseEmphasis"/>
          <w:b/>
        </w:rPr>
      </w:pPr>
      <w:r>
        <w:rPr>
          <w:rStyle w:val="IntenseEmphasis"/>
          <w:b/>
        </w:rPr>
        <w:t>Let</w:t>
      </w:r>
      <w:r w:rsidR="004272FA" w:rsidRPr="00CC2138">
        <w:rPr>
          <w:rStyle w:val="IntenseEmphasis"/>
          <w:b/>
        </w:rPr>
        <w:t>ters of Recognition</w:t>
      </w:r>
      <w:r>
        <w:rPr>
          <w:rStyle w:val="IntenseEmphasis"/>
          <w:b/>
        </w:rPr>
        <w:t xml:space="preserve"> 201</w:t>
      </w:r>
      <w:r w:rsidR="003A342C">
        <w:rPr>
          <w:rStyle w:val="IntenseEmphasis"/>
          <w:b/>
        </w:rPr>
        <w:t>6</w:t>
      </w:r>
      <w:r>
        <w:rPr>
          <w:rStyle w:val="IntenseEmphasis"/>
          <w:b/>
        </w:rPr>
        <w:t xml:space="preserve"> - 201</w:t>
      </w:r>
      <w:r w:rsidR="003A342C">
        <w:rPr>
          <w:rStyle w:val="IntenseEmphasis"/>
          <w:b/>
        </w:rPr>
        <w:t>7</w:t>
      </w:r>
    </w:p>
    <w:p w:rsidR="004272FA" w:rsidRDefault="004272FA" w:rsidP="004272FA">
      <w:pPr>
        <w:pStyle w:val="Heading2"/>
        <w:rPr>
          <w:rFonts w:ascii="Arial" w:hAnsi="Arial" w:cs="Arial"/>
          <w:b w:val="0"/>
          <w:bCs w:val="0"/>
          <w:color w:val="auto"/>
          <w:sz w:val="24"/>
          <w:szCs w:val="24"/>
        </w:rPr>
      </w:pPr>
    </w:p>
    <w:p w:rsidR="003B350B" w:rsidRDefault="00830A9C" w:rsidP="004272FA">
      <w:pPr>
        <w:pStyle w:val="Heading2"/>
        <w:rPr>
          <w:rFonts w:ascii="Arial" w:hAnsi="Arial" w:cs="Arial"/>
          <w:bCs w:val="0"/>
          <w:color w:val="auto"/>
          <w:sz w:val="20"/>
        </w:rPr>
      </w:pPr>
      <w:r>
        <w:rPr>
          <w:rFonts w:ascii="Arial" w:hAnsi="Arial" w:cs="Arial"/>
          <w:bCs w:val="0"/>
          <w:color w:val="auto"/>
          <w:sz w:val="20"/>
        </w:rPr>
        <w:t xml:space="preserve">The Emergency Management Letters of Recognition provide students </w:t>
      </w:r>
      <w:r w:rsidR="003C1C14">
        <w:rPr>
          <w:rFonts w:ascii="Arial" w:hAnsi="Arial" w:cs="Arial"/>
          <w:bCs w:val="0"/>
          <w:color w:val="auto"/>
          <w:sz w:val="20"/>
        </w:rPr>
        <w:t xml:space="preserve">with a broad education in </w:t>
      </w:r>
      <w:r w:rsidR="00DD3DE5">
        <w:rPr>
          <w:rFonts w:ascii="Arial" w:hAnsi="Arial" w:cs="Arial"/>
          <w:bCs w:val="0"/>
          <w:color w:val="auto"/>
          <w:sz w:val="20"/>
        </w:rPr>
        <w:t>Emergency M</w:t>
      </w:r>
      <w:r w:rsidR="004272FA" w:rsidRPr="00851211">
        <w:rPr>
          <w:rFonts w:ascii="Arial" w:hAnsi="Arial" w:cs="Arial"/>
          <w:bCs w:val="0"/>
          <w:color w:val="auto"/>
          <w:sz w:val="20"/>
        </w:rPr>
        <w:t xml:space="preserve">anagement.  </w:t>
      </w:r>
      <w:r>
        <w:rPr>
          <w:rFonts w:ascii="Arial" w:hAnsi="Arial" w:cs="Arial"/>
          <w:bCs w:val="0"/>
          <w:color w:val="auto"/>
          <w:sz w:val="20"/>
        </w:rPr>
        <w:t>The focus is on</w:t>
      </w:r>
      <w:r w:rsidR="004272FA" w:rsidRPr="00851211">
        <w:rPr>
          <w:rFonts w:ascii="Arial" w:hAnsi="Arial" w:cs="Arial"/>
          <w:bCs w:val="0"/>
          <w:color w:val="auto"/>
          <w:sz w:val="20"/>
        </w:rPr>
        <w:t xml:space="preserve"> preparedness skills needed </w:t>
      </w:r>
      <w:r w:rsidR="00DD3DE5">
        <w:rPr>
          <w:rFonts w:ascii="Arial" w:hAnsi="Arial" w:cs="Arial"/>
          <w:bCs w:val="0"/>
          <w:color w:val="auto"/>
          <w:sz w:val="20"/>
        </w:rPr>
        <w:t>to organize and lead specialty Emergency M</w:t>
      </w:r>
      <w:r w:rsidR="004272FA" w:rsidRPr="00851211">
        <w:rPr>
          <w:rFonts w:ascii="Arial" w:hAnsi="Arial" w:cs="Arial"/>
          <w:bCs w:val="0"/>
          <w:color w:val="auto"/>
          <w:sz w:val="20"/>
        </w:rPr>
        <w:t>anagement areas.</w:t>
      </w:r>
      <w:r w:rsidR="003B350B">
        <w:rPr>
          <w:rFonts w:ascii="Arial" w:hAnsi="Arial" w:cs="Arial"/>
          <w:bCs w:val="0"/>
          <w:color w:val="auto"/>
          <w:sz w:val="20"/>
        </w:rPr>
        <w:t xml:space="preserve">  Students may earn a Letter of Recognition in Emergency Management in the following areas:</w:t>
      </w:r>
    </w:p>
    <w:p w:rsidR="004272FA" w:rsidRDefault="004272FA" w:rsidP="004272FA">
      <w:pPr>
        <w:pStyle w:val="Heading2"/>
        <w:rPr>
          <w:rFonts w:ascii="Arial" w:hAnsi="Arial" w:cs="Arial"/>
          <w:bCs w:val="0"/>
          <w:color w:val="auto"/>
          <w:sz w:val="20"/>
        </w:rPr>
      </w:pPr>
      <w:r w:rsidRPr="00851211">
        <w:rPr>
          <w:rFonts w:ascii="Arial" w:hAnsi="Arial" w:cs="Arial"/>
          <w:bCs w:val="0"/>
          <w:color w:val="auto"/>
          <w:sz w:val="20"/>
        </w:rPr>
        <w:t xml:space="preserve"> </w:t>
      </w:r>
    </w:p>
    <w:p w:rsidR="00FD05E3" w:rsidRPr="00FD05E3" w:rsidRDefault="00FD05E3" w:rsidP="00FD05E3"/>
    <w:p w:rsidR="009770FD" w:rsidRDefault="009770FD" w:rsidP="009770FD">
      <w:pPr>
        <w:pStyle w:val="ListParagraph"/>
        <w:numPr>
          <w:ilvl w:val="0"/>
          <w:numId w:val="1"/>
        </w:numPr>
      </w:pPr>
      <w:r>
        <w:t>Animals in Disaster</w:t>
      </w:r>
      <w:r w:rsidR="007B068E">
        <w:t>s</w:t>
      </w:r>
    </w:p>
    <w:p w:rsidR="009770FD" w:rsidRDefault="009770FD" w:rsidP="009770FD">
      <w:pPr>
        <w:pStyle w:val="ListParagraph"/>
        <w:numPr>
          <w:ilvl w:val="0"/>
          <w:numId w:val="1"/>
        </w:numPr>
      </w:pPr>
      <w:r>
        <w:t>State and Local Emergency Management</w:t>
      </w:r>
    </w:p>
    <w:p w:rsidR="009770FD" w:rsidRDefault="009770FD" w:rsidP="009770FD">
      <w:pPr>
        <w:pStyle w:val="ListParagraph"/>
        <w:numPr>
          <w:ilvl w:val="0"/>
          <w:numId w:val="1"/>
        </w:numPr>
      </w:pPr>
      <w:r>
        <w:t>Continuity of Operations Planning (COOP)</w:t>
      </w:r>
    </w:p>
    <w:p w:rsidR="009770FD" w:rsidRDefault="009770FD" w:rsidP="009770FD">
      <w:pPr>
        <w:pStyle w:val="ListParagraph"/>
        <w:numPr>
          <w:ilvl w:val="0"/>
          <w:numId w:val="1"/>
        </w:numPr>
      </w:pPr>
      <w:r>
        <w:t>Mitigation</w:t>
      </w:r>
    </w:p>
    <w:p w:rsidR="009770FD" w:rsidRDefault="009770FD" w:rsidP="009770FD">
      <w:pPr>
        <w:pStyle w:val="ListParagraph"/>
        <w:numPr>
          <w:ilvl w:val="0"/>
          <w:numId w:val="1"/>
        </w:numPr>
      </w:pPr>
      <w:r>
        <w:t>Incident Management for Schools</w:t>
      </w:r>
    </w:p>
    <w:p w:rsidR="009770FD" w:rsidRDefault="009770FD" w:rsidP="009770FD">
      <w:pPr>
        <w:pStyle w:val="ListParagraph"/>
        <w:numPr>
          <w:ilvl w:val="0"/>
          <w:numId w:val="1"/>
        </w:numPr>
      </w:pPr>
      <w:r>
        <w:t>Emergency Management Professional Development</w:t>
      </w:r>
    </w:p>
    <w:p w:rsidR="009770FD" w:rsidRDefault="009770FD" w:rsidP="009770FD">
      <w:pPr>
        <w:pStyle w:val="ListParagraph"/>
        <w:numPr>
          <w:ilvl w:val="0"/>
          <w:numId w:val="1"/>
        </w:numPr>
      </w:pPr>
      <w:r>
        <w:t>Emergency Management Education Planner</w:t>
      </w:r>
    </w:p>
    <w:p w:rsidR="009770FD" w:rsidRDefault="009770FD" w:rsidP="009770FD">
      <w:pPr>
        <w:pStyle w:val="ListParagraph"/>
        <w:numPr>
          <w:ilvl w:val="0"/>
          <w:numId w:val="1"/>
        </w:numPr>
      </w:pPr>
      <w:r>
        <w:t>Public Information Officer</w:t>
      </w:r>
    </w:p>
    <w:p w:rsidR="009770FD" w:rsidRDefault="009770FD" w:rsidP="009770FD">
      <w:pPr>
        <w:pStyle w:val="ListParagraph"/>
        <w:numPr>
          <w:ilvl w:val="0"/>
          <w:numId w:val="1"/>
        </w:numPr>
      </w:pPr>
      <w:r>
        <w:t>Community Preparedness Planner</w:t>
      </w:r>
    </w:p>
    <w:p w:rsidR="009770FD" w:rsidRDefault="009770FD" w:rsidP="009770FD">
      <w:pPr>
        <w:pStyle w:val="ListParagraph"/>
        <w:numPr>
          <w:ilvl w:val="0"/>
          <w:numId w:val="1"/>
        </w:numPr>
      </w:pPr>
      <w:r>
        <w:t>Critical Infrastructure Strategist</w:t>
      </w:r>
    </w:p>
    <w:p w:rsidR="009770FD" w:rsidRDefault="009770FD" w:rsidP="009770FD">
      <w:pPr>
        <w:pStyle w:val="ListParagraph"/>
        <w:numPr>
          <w:ilvl w:val="0"/>
          <w:numId w:val="1"/>
        </w:numPr>
      </w:pPr>
      <w:r>
        <w:t>Citizen’s Preparedness Leader</w:t>
      </w:r>
    </w:p>
    <w:p w:rsidR="009770FD" w:rsidRDefault="009770FD" w:rsidP="009770FD">
      <w:pPr>
        <w:pStyle w:val="ListParagraph"/>
        <w:numPr>
          <w:ilvl w:val="0"/>
          <w:numId w:val="1"/>
        </w:numPr>
      </w:pPr>
      <w:r>
        <w:t>Disaster Construction Issues</w:t>
      </w:r>
    </w:p>
    <w:p w:rsidR="009770FD" w:rsidRPr="009770FD" w:rsidRDefault="009770FD" w:rsidP="009770FD">
      <w:pPr>
        <w:pStyle w:val="ListParagraph"/>
        <w:numPr>
          <w:ilvl w:val="0"/>
          <w:numId w:val="1"/>
        </w:numPr>
      </w:pPr>
      <w:r>
        <w:t>Radiologic/Hazardous Response</w:t>
      </w:r>
    </w:p>
    <w:p w:rsidR="00B216E4" w:rsidRDefault="00B216E4" w:rsidP="00B216E4"/>
    <w:p w:rsidR="0037175D" w:rsidRDefault="0037175D" w:rsidP="00B216E4"/>
    <w:p w:rsidR="001B0846" w:rsidRDefault="001B0846" w:rsidP="001B0846">
      <w:pPr>
        <w:rPr>
          <w:rFonts w:asciiTheme="minorHAnsi" w:hAnsiTheme="minorHAnsi"/>
          <w:sz w:val="20"/>
        </w:rPr>
      </w:pPr>
      <w:r w:rsidRPr="000F7453">
        <w:rPr>
          <w:rFonts w:asciiTheme="minorHAnsi" w:hAnsiTheme="minorHAnsi"/>
          <w:sz w:val="20"/>
        </w:rPr>
        <w:t xml:space="preserve">Students </w:t>
      </w:r>
      <w:r>
        <w:rPr>
          <w:rFonts w:asciiTheme="minorHAnsi" w:hAnsiTheme="minorHAnsi"/>
          <w:sz w:val="20"/>
        </w:rPr>
        <w:t xml:space="preserve">are required to </w:t>
      </w:r>
      <w:r w:rsidRPr="000F7453">
        <w:rPr>
          <w:rFonts w:asciiTheme="minorHAnsi" w:hAnsiTheme="minorHAnsi"/>
          <w:sz w:val="20"/>
        </w:rPr>
        <w:t xml:space="preserve">complete each of the FEM courses </w:t>
      </w:r>
      <w:r w:rsidR="00FD05E3">
        <w:rPr>
          <w:rFonts w:asciiTheme="minorHAnsi" w:hAnsiTheme="minorHAnsi"/>
          <w:sz w:val="20"/>
        </w:rPr>
        <w:t>indicated</w:t>
      </w:r>
      <w:r>
        <w:rPr>
          <w:rFonts w:asciiTheme="minorHAnsi" w:hAnsiTheme="minorHAnsi"/>
          <w:sz w:val="20"/>
        </w:rPr>
        <w:t xml:space="preserve"> with a given Letter of Recognition</w:t>
      </w:r>
      <w:r w:rsidR="00FD05E3">
        <w:rPr>
          <w:rFonts w:asciiTheme="minorHAnsi" w:hAnsiTheme="minorHAnsi"/>
          <w:sz w:val="20"/>
        </w:rPr>
        <w:t xml:space="preserve"> </w:t>
      </w:r>
      <w:r w:rsidRPr="000F7453">
        <w:rPr>
          <w:rFonts w:asciiTheme="minorHAnsi" w:hAnsiTheme="minorHAnsi"/>
          <w:sz w:val="20"/>
        </w:rPr>
        <w:t xml:space="preserve">by converting the associated IS courses to credit at </w:t>
      </w:r>
      <w:hyperlink r:id="rId8"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Courses will be converted and posted to the student</w:t>
      </w:r>
      <w:r w:rsidR="00FD05E3">
        <w:rPr>
          <w:rFonts w:asciiTheme="minorHAnsi" w:hAnsiTheme="minorHAnsi"/>
          <w:sz w:val="20"/>
        </w:rPr>
        <w:t xml:space="preserve"> </w:t>
      </w:r>
      <w:r>
        <w:rPr>
          <w:rFonts w:asciiTheme="minorHAnsi" w:hAnsiTheme="minorHAnsi"/>
          <w:sz w:val="20"/>
        </w:rPr>
        <w:t>account within 20 business days.  Students may then enroll in the associated module.  Module</w:t>
      </w:r>
      <w:r w:rsidR="00FD05E3">
        <w:rPr>
          <w:rFonts w:asciiTheme="minorHAnsi" w:hAnsiTheme="minorHAnsi"/>
          <w:sz w:val="20"/>
        </w:rPr>
        <w:t>s are</w:t>
      </w:r>
      <w:r>
        <w:rPr>
          <w:rFonts w:asciiTheme="minorHAnsi" w:hAnsiTheme="minorHAnsi"/>
          <w:sz w:val="20"/>
        </w:rPr>
        <w:t xml:space="preserve"> 5 week, online, instructor led course</w:t>
      </w:r>
      <w:r w:rsidR="00FD05E3">
        <w:rPr>
          <w:rFonts w:asciiTheme="minorHAnsi" w:hAnsiTheme="minorHAnsi"/>
          <w:sz w:val="20"/>
        </w:rPr>
        <w:t>s</w:t>
      </w:r>
      <w:r>
        <w:rPr>
          <w:rFonts w:asciiTheme="minorHAnsi" w:hAnsiTheme="minorHAnsi"/>
          <w:sz w:val="20"/>
        </w:rPr>
        <w:t xml:space="preserve">.  Students will be required to participate in online discussion boards, write college level essays, and take a comprehensive exam to earn the Letter of Recognition. </w:t>
      </w:r>
    </w:p>
    <w:p w:rsidR="00585A32" w:rsidRDefault="001B0846" w:rsidP="001B0846">
      <w:pPr>
        <w:rPr>
          <w:rFonts w:asciiTheme="minorHAnsi" w:hAnsiTheme="minorHAnsi"/>
          <w:b/>
          <w:sz w:val="20"/>
        </w:rPr>
      </w:pPr>
      <w:r>
        <w:rPr>
          <w:rFonts w:asciiTheme="minorHAnsi" w:hAnsiTheme="minorHAnsi"/>
          <w:sz w:val="20"/>
        </w:rPr>
        <w:t xml:space="preserve">Click link </w:t>
      </w:r>
      <w:hyperlink r:id="rId9"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10" w:history="1">
        <w:r w:rsidRPr="00456392">
          <w:rPr>
            <w:rStyle w:val="Hyperlink"/>
            <w:rFonts w:asciiTheme="minorHAnsi" w:hAnsiTheme="minorHAnsi"/>
            <w:b/>
            <w:sz w:val="20"/>
          </w:rPr>
          <w:t>https://cs.frederick.edu/psp/csprd/?cmd=login&amp;languageCd=ENG&amp;</w:t>
        </w:r>
      </w:hyperlink>
    </w:p>
    <w:p w:rsidR="00585A32" w:rsidRDefault="00585A32"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9770FD" w:rsidRDefault="009770FD" w:rsidP="00830A9C">
      <w:pPr>
        <w:rPr>
          <w:rFonts w:asciiTheme="minorHAnsi" w:hAnsiTheme="minorHAnsi"/>
          <w:sz w:val="20"/>
        </w:rPr>
      </w:pPr>
    </w:p>
    <w:p w:rsidR="00DB0660" w:rsidRDefault="00DB0660" w:rsidP="00123D6D">
      <w:pPr>
        <w:rPr>
          <w:rFonts w:ascii="Arial" w:hAnsi="Arial" w:cs="Arial"/>
          <w:b/>
          <w:bCs/>
          <w:color w:val="548DD4" w:themeColor="text2" w:themeTint="99"/>
          <w:sz w:val="22"/>
          <w:szCs w:val="22"/>
          <w:u w:val="single"/>
        </w:rPr>
      </w:pPr>
    </w:p>
    <w:p w:rsidR="00123D6D" w:rsidRPr="00E87436" w:rsidRDefault="00123D6D" w:rsidP="00123D6D">
      <w:pPr>
        <w:rPr>
          <w:rFonts w:ascii="Arial" w:hAnsi="Arial" w:cs="Arial"/>
          <w:b/>
          <w:bCs/>
          <w:color w:val="548DD4" w:themeColor="text2" w:themeTint="99"/>
          <w:sz w:val="22"/>
          <w:szCs w:val="22"/>
          <w:u w:val="single"/>
        </w:rPr>
      </w:pPr>
      <w:r>
        <w:rPr>
          <w:rFonts w:ascii="Arial" w:hAnsi="Arial" w:cs="Arial"/>
          <w:b/>
          <w:bCs/>
          <w:color w:val="548DD4" w:themeColor="text2" w:themeTint="99"/>
          <w:sz w:val="22"/>
          <w:szCs w:val="22"/>
          <w:u w:val="single"/>
        </w:rPr>
        <w:t>Animals in Disaster</w:t>
      </w:r>
      <w:r w:rsidR="00A85AF4">
        <w:rPr>
          <w:rFonts w:ascii="Arial" w:hAnsi="Arial" w:cs="Arial"/>
          <w:b/>
          <w:bCs/>
          <w:color w:val="548DD4" w:themeColor="text2" w:themeTint="99"/>
          <w:sz w:val="22"/>
          <w:szCs w:val="22"/>
          <w:u w:val="single"/>
        </w:rPr>
        <w:t>s</w:t>
      </w:r>
      <w:r w:rsidR="0055335A">
        <w:rPr>
          <w:rFonts w:ascii="Arial" w:hAnsi="Arial" w:cs="Arial"/>
          <w:b/>
          <w:bCs/>
          <w:color w:val="548DD4" w:themeColor="text2" w:themeTint="99"/>
          <w:sz w:val="22"/>
          <w:szCs w:val="22"/>
          <w:u w:val="single"/>
        </w:rPr>
        <w:t xml:space="preserve"> </w:t>
      </w:r>
      <w:r w:rsidR="00A85AF4">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A85AF4">
        <w:rPr>
          <w:rFonts w:ascii="Arial" w:hAnsi="Arial" w:cs="Arial"/>
          <w:b/>
          <w:bCs/>
          <w:color w:val="548DD4" w:themeColor="text2" w:themeTint="99"/>
          <w:sz w:val="22"/>
          <w:szCs w:val="22"/>
          <w:u w:val="single"/>
        </w:rPr>
        <w:t>EM 7</w:t>
      </w:r>
    </w:p>
    <w:p w:rsidR="00123D6D" w:rsidRDefault="00123D6D" w:rsidP="004272FA">
      <w:pPr>
        <w:keepNext/>
        <w:rPr>
          <w:rFonts w:ascii="Arial" w:hAnsi="Arial" w:cs="Arial"/>
          <w:b/>
          <w:noProof/>
          <w:szCs w:val="24"/>
        </w:rPr>
      </w:pPr>
    </w:p>
    <w:p w:rsidR="004272FA" w:rsidRPr="00E87436" w:rsidRDefault="004272FA" w:rsidP="004272FA">
      <w:pPr>
        <w:rPr>
          <w:rFonts w:ascii="Arial" w:hAnsi="Arial" w:cs="Arial"/>
          <w:b/>
          <w:bCs/>
          <w:sz w:val="20"/>
        </w:rPr>
      </w:pPr>
      <w:r w:rsidRPr="00E87436">
        <w:rPr>
          <w:rFonts w:ascii="Arial" w:hAnsi="Arial" w:cs="Arial"/>
          <w:b/>
          <w:noProof/>
          <w:sz w:val="20"/>
        </w:rPr>
        <w:t>Designed to provide students with the knowledge needed to prepare for a disaster that affects a large number of animals.  Course includes methods of mitigating damage to livestock by proper planning.</w:t>
      </w:r>
    </w:p>
    <w:p w:rsidR="004272FA" w:rsidRPr="004573EA" w:rsidRDefault="004272FA" w:rsidP="004272FA">
      <w:pPr>
        <w:pStyle w:val="BodyText"/>
        <w:rPr>
          <w:rFonts w:ascii="Times New Roman" w:hAnsi="Times New Roman"/>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6995"/>
        <w:gridCol w:w="900"/>
      </w:tblGrid>
      <w:tr w:rsidR="004272FA" w:rsidRPr="00E87436" w:rsidTr="004527F1">
        <w:trPr>
          <w:tblHeader/>
          <w:jc w:val="center"/>
        </w:trPr>
        <w:tc>
          <w:tcPr>
            <w:tcW w:w="1415" w:type="dxa"/>
          </w:tcPr>
          <w:p w:rsidR="004272FA" w:rsidRPr="00E87436" w:rsidRDefault="004272FA" w:rsidP="004527F1">
            <w:pPr>
              <w:rPr>
                <w:rFonts w:asciiTheme="minorHAnsi" w:hAnsiTheme="minorHAnsi"/>
                <w:b/>
                <w:sz w:val="20"/>
              </w:rPr>
            </w:pPr>
            <w:r w:rsidRPr="00E87436">
              <w:rPr>
                <w:rFonts w:asciiTheme="minorHAnsi" w:hAnsiTheme="minorHAnsi"/>
                <w:b/>
                <w:sz w:val="20"/>
              </w:rPr>
              <w:t>Sub/Cat #</w:t>
            </w:r>
          </w:p>
        </w:tc>
        <w:tc>
          <w:tcPr>
            <w:tcW w:w="6995"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Course Title</w:t>
            </w:r>
          </w:p>
        </w:tc>
        <w:tc>
          <w:tcPr>
            <w:tcW w:w="90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Credit</w:t>
            </w:r>
          </w:p>
        </w:tc>
      </w:tr>
      <w:tr w:rsidR="004272FA" w:rsidRPr="00E87436" w:rsidTr="004527F1">
        <w:trPr>
          <w:jc w:val="center"/>
        </w:trPr>
        <w:tc>
          <w:tcPr>
            <w:tcW w:w="1415" w:type="dxa"/>
          </w:tcPr>
          <w:p w:rsidR="004272FA" w:rsidRPr="00E87436" w:rsidRDefault="003A342C" w:rsidP="004527F1">
            <w:pPr>
              <w:pStyle w:val="Heading2"/>
              <w:rPr>
                <w:rFonts w:asciiTheme="minorHAnsi" w:hAnsiTheme="minorHAnsi"/>
                <w:color w:val="auto"/>
                <w:sz w:val="20"/>
              </w:rPr>
            </w:pPr>
            <w:r>
              <w:rPr>
                <w:rFonts w:asciiTheme="minorHAnsi" w:hAnsiTheme="minorHAnsi"/>
                <w:color w:val="auto"/>
                <w:sz w:val="20"/>
              </w:rPr>
              <w:t>EM 7</w:t>
            </w:r>
          </w:p>
        </w:tc>
        <w:tc>
          <w:tcPr>
            <w:tcW w:w="6995" w:type="dxa"/>
          </w:tcPr>
          <w:p w:rsidR="004272FA" w:rsidRPr="00E87436" w:rsidRDefault="004272FA" w:rsidP="004527F1">
            <w:pPr>
              <w:rPr>
                <w:rFonts w:asciiTheme="minorHAnsi" w:hAnsiTheme="minorHAnsi"/>
                <w:b/>
                <w:sz w:val="20"/>
              </w:rPr>
            </w:pPr>
            <w:r w:rsidRPr="00E87436">
              <w:rPr>
                <w:rFonts w:asciiTheme="minorHAnsi" w:hAnsiTheme="minorHAnsi"/>
                <w:b/>
                <w:sz w:val="20"/>
              </w:rPr>
              <w:t>ANIMALS IN DISASTERS</w:t>
            </w:r>
            <w:r w:rsidR="00F446AE">
              <w:rPr>
                <w:rFonts w:asciiTheme="minorHAnsi" w:hAnsiTheme="minorHAnsi"/>
                <w:b/>
                <w:sz w:val="20"/>
              </w:rPr>
              <w:t xml:space="preserve"> (5 week online course)</w:t>
            </w:r>
          </w:p>
        </w:tc>
        <w:tc>
          <w:tcPr>
            <w:tcW w:w="900" w:type="dxa"/>
          </w:tcPr>
          <w:p w:rsidR="004272FA" w:rsidRPr="00FC7E23" w:rsidRDefault="00F446AE" w:rsidP="00F446AE">
            <w:pPr>
              <w:jc w:val="center"/>
              <w:rPr>
                <w:rFonts w:asciiTheme="minorHAnsi" w:hAnsiTheme="minorHAnsi"/>
                <w:b/>
                <w:sz w:val="20"/>
              </w:rPr>
            </w:pPr>
            <w:r w:rsidRPr="00FC7E23">
              <w:rPr>
                <w:rFonts w:asciiTheme="minorHAnsi" w:hAnsiTheme="minorHAnsi"/>
                <w:b/>
                <w:sz w:val="20"/>
              </w:rPr>
              <w:t>6</w:t>
            </w:r>
          </w:p>
        </w:tc>
      </w:tr>
      <w:tr w:rsidR="00F446AE" w:rsidRPr="00E87436" w:rsidTr="004527F1">
        <w:trPr>
          <w:jc w:val="center"/>
        </w:trPr>
        <w:tc>
          <w:tcPr>
            <w:tcW w:w="1415" w:type="dxa"/>
          </w:tcPr>
          <w:p w:rsidR="00F446AE" w:rsidRPr="00C341AB" w:rsidRDefault="00F446AE" w:rsidP="00BD397E">
            <w:pPr>
              <w:rPr>
                <w:rFonts w:asciiTheme="minorHAnsi" w:hAnsiTheme="minorHAnsi"/>
                <w:sz w:val="20"/>
              </w:rPr>
            </w:pPr>
          </w:p>
        </w:tc>
        <w:tc>
          <w:tcPr>
            <w:tcW w:w="6995" w:type="dxa"/>
          </w:tcPr>
          <w:p w:rsidR="00F446AE" w:rsidRPr="00F446AE" w:rsidRDefault="00F446AE" w:rsidP="00BA221F">
            <w:pPr>
              <w:rPr>
                <w:rFonts w:asciiTheme="minorHAnsi" w:hAnsiTheme="minorHAnsi"/>
                <w:b/>
                <w:sz w:val="20"/>
              </w:rPr>
            </w:pPr>
          </w:p>
        </w:tc>
        <w:tc>
          <w:tcPr>
            <w:tcW w:w="900" w:type="dxa"/>
          </w:tcPr>
          <w:p w:rsidR="00F446AE" w:rsidRPr="00851211" w:rsidRDefault="00F446AE" w:rsidP="00BD397E">
            <w:pPr>
              <w:jc w:val="center"/>
              <w:rPr>
                <w:rFonts w:asciiTheme="minorHAnsi" w:hAnsiTheme="minorHAnsi"/>
                <w:sz w:val="20"/>
              </w:rPr>
            </w:pPr>
          </w:p>
        </w:tc>
      </w:tr>
      <w:tr w:rsidR="00F446AE" w:rsidRPr="00E87436" w:rsidTr="004527F1">
        <w:trPr>
          <w:jc w:val="center"/>
        </w:trPr>
        <w:tc>
          <w:tcPr>
            <w:tcW w:w="1415" w:type="dxa"/>
          </w:tcPr>
          <w:p w:rsidR="00F446AE" w:rsidRPr="00C341AB" w:rsidRDefault="00F446AE" w:rsidP="00BD397E">
            <w:pPr>
              <w:rPr>
                <w:rFonts w:asciiTheme="minorHAnsi" w:hAnsiTheme="minorHAnsi"/>
                <w:sz w:val="20"/>
              </w:rPr>
            </w:pPr>
          </w:p>
        </w:tc>
        <w:tc>
          <w:tcPr>
            <w:tcW w:w="6995" w:type="dxa"/>
          </w:tcPr>
          <w:p w:rsidR="00F446AE" w:rsidRPr="00F446AE" w:rsidRDefault="00F446AE" w:rsidP="00BA221F">
            <w:pPr>
              <w:rPr>
                <w:rFonts w:asciiTheme="minorHAnsi" w:hAnsiTheme="minorHAnsi"/>
                <w:b/>
                <w:sz w:val="20"/>
              </w:rPr>
            </w:pPr>
            <w:r w:rsidRPr="00F446AE">
              <w:rPr>
                <w:rFonts w:asciiTheme="minorHAnsi" w:hAnsiTheme="minorHAnsi"/>
                <w:b/>
                <w:sz w:val="20"/>
              </w:rPr>
              <w:t>EM 7 pre-requisites (FEM courses)</w:t>
            </w:r>
          </w:p>
        </w:tc>
        <w:tc>
          <w:tcPr>
            <w:tcW w:w="900" w:type="dxa"/>
          </w:tcPr>
          <w:p w:rsidR="00F446AE" w:rsidRPr="00851211" w:rsidRDefault="00F446AE" w:rsidP="00BD397E">
            <w:pPr>
              <w:jc w:val="center"/>
              <w:rPr>
                <w:rFonts w:asciiTheme="minorHAnsi" w:hAnsiTheme="minorHAnsi"/>
                <w:sz w:val="20"/>
              </w:rPr>
            </w:pPr>
          </w:p>
        </w:tc>
      </w:tr>
      <w:tr w:rsidR="00BA04CE" w:rsidRPr="00E87436" w:rsidTr="004527F1">
        <w:trPr>
          <w:jc w:val="center"/>
        </w:trPr>
        <w:tc>
          <w:tcPr>
            <w:tcW w:w="1415" w:type="dxa"/>
          </w:tcPr>
          <w:p w:rsidR="00BA04CE" w:rsidRPr="00C341AB" w:rsidRDefault="00BA04CE" w:rsidP="00BD397E">
            <w:pPr>
              <w:rPr>
                <w:rFonts w:asciiTheme="minorHAnsi" w:hAnsiTheme="minorHAnsi"/>
                <w:sz w:val="20"/>
              </w:rPr>
            </w:pPr>
          </w:p>
        </w:tc>
        <w:tc>
          <w:tcPr>
            <w:tcW w:w="6995" w:type="dxa"/>
          </w:tcPr>
          <w:p w:rsidR="00BA04CE" w:rsidRPr="00C341AB" w:rsidRDefault="00F446AE" w:rsidP="00BA221F">
            <w:pPr>
              <w:rPr>
                <w:rFonts w:asciiTheme="minorHAnsi" w:hAnsiTheme="minorHAnsi"/>
                <w:sz w:val="20"/>
              </w:rPr>
            </w:pPr>
            <w:r>
              <w:rPr>
                <w:rFonts w:asciiTheme="minorHAnsi" w:hAnsiTheme="minorHAnsi"/>
                <w:sz w:val="20"/>
              </w:rPr>
              <w:t xml:space="preserve">FEM 113 - </w:t>
            </w:r>
            <w:r w:rsidR="00BA04CE" w:rsidRPr="00C341AB">
              <w:rPr>
                <w:rFonts w:asciiTheme="minorHAnsi" w:hAnsiTheme="minorHAnsi"/>
                <w:sz w:val="20"/>
              </w:rPr>
              <w:t>Emergency Manage</w:t>
            </w:r>
            <w:r w:rsidR="00BA221F">
              <w:rPr>
                <w:rFonts w:asciiTheme="minorHAnsi" w:hAnsiTheme="minorHAnsi"/>
                <w:sz w:val="20"/>
              </w:rPr>
              <w:t>r: An Orientation to the Position</w:t>
            </w:r>
            <w:r w:rsidR="00BA04CE" w:rsidRPr="00C341AB">
              <w:rPr>
                <w:rFonts w:asciiTheme="minorHAnsi" w:hAnsiTheme="minorHAnsi"/>
                <w:sz w:val="20"/>
              </w:rPr>
              <w:t xml:space="preserve"> (IS-1</w:t>
            </w:r>
            <w:r w:rsidR="00BA221F">
              <w:rPr>
                <w:rFonts w:asciiTheme="minorHAnsi" w:hAnsiTheme="minorHAnsi"/>
                <w:sz w:val="20"/>
              </w:rPr>
              <w:t>.</w:t>
            </w:r>
            <w:r w:rsidR="00BA04CE">
              <w:rPr>
                <w:rFonts w:asciiTheme="minorHAnsi" w:hAnsiTheme="minorHAnsi"/>
                <w:sz w:val="20"/>
              </w:rPr>
              <w:t>a</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A04CE" w:rsidRPr="00E87436" w:rsidTr="004527F1">
        <w:trPr>
          <w:jc w:val="center"/>
        </w:trPr>
        <w:tc>
          <w:tcPr>
            <w:tcW w:w="1415" w:type="dxa"/>
          </w:tcPr>
          <w:p w:rsidR="00BA04CE" w:rsidRPr="00C341AB" w:rsidRDefault="00BA04CE" w:rsidP="00BD397E">
            <w:pPr>
              <w:rPr>
                <w:rFonts w:asciiTheme="minorHAnsi" w:hAnsiTheme="minorHAnsi"/>
                <w:sz w:val="20"/>
              </w:rPr>
            </w:pPr>
          </w:p>
        </w:tc>
        <w:tc>
          <w:tcPr>
            <w:tcW w:w="6995" w:type="dxa"/>
          </w:tcPr>
          <w:p w:rsidR="00BA04CE" w:rsidRPr="00C341AB" w:rsidRDefault="00F446AE" w:rsidP="0052464E">
            <w:pPr>
              <w:rPr>
                <w:rFonts w:asciiTheme="minorHAnsi" w:hAnsiTheme="minorHAnsi"/>
                <w:sz w:val="20"/>
              </w:rPr>
            </w:pPr>
            <w:r>
              <w:rPr>
                <w:rFonts w:asciiTheme="minorHAnsi" w:hAnsiTheme="minorHAnsi"/>
                <w:sz w:val="20"/>
              </w:rPr>
              <w:t xml:space="preserve">FEM 131 - </w:t>
            </w:r>
            <w:r w:rsidR="00BA221F">
              <w:rPr>
                <w:rFonts w:asciiTheme="minorHAnsi" w:hAnsiTheme="minorHAnsi"/>
                <w:sz w:val="20"/>
              </w:rPr>
              <w:t>Fundamentals</w:t>
            </w:r>
            <w:r w:rsidR="00BA04CE" w:rsidRPr="00C341AB">
              <w:rPr>
                <w:rFonts w:asciiTheme="minorHAnsi" w:hAnsiTheme="minorHAnsi"/>
                <w:sz w:val="20"/>
              </w:rPr>
              <w:t xml:space="preserve"> of Emergency Management (IS-230</w:t>
            </w:r>
            <w:r w:rsidR="00BA221F">
              <w:rPr>
                <w:rFonts w:asciiTheme="minorHAnsi" w:hAnsiTheme="minorHAnsi"/>
                <w:sz w:val="20"/>
              </w:rPr>
              <w:t>.</w:t>
            </w:r>
            <w:r w:rsidR="00BA04CE">
              <w:rPr>
                <w:rFonts w:asciiTheme="minorHAnsi" w:hAnsiTheme="minorHAnsi"/>
                <w:sz w:val="20"/>
              </w:rPr>
              <w:t>d</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D397E" w:rsidRPr="00E87436" w:rsidTr="004527F1">
        <w:trPr>
          <w:jc w:val="center"/>
        </w:trPr>
        <w:tc>
          <w:tcPr>
            <w:tcW w:w="1415" w:type="dxa"/>
          </w:tcPr>
          <w:p w:rsidR="00BD397E" w:rsidRPr="00C341AB" w:rsidRDefault="00BD397E" w:rsidP="004527F1">
            <w:pPr>
              <w:rPr>
                <w:rFonts w:asciiTheme="minorHAnsi" w:hAnsiTheme="minorHAnsi"/>
                <w:sz w:val="20"/>
              </w:rPr>
            </w:pPr>
          </w:p>
        </w:tc>
        <w:tc>
          <w:tcPr>
            <w:tcW w:w="6995" w:type="dxa"/>
          </w:tcPr>
          <w:p w:rsidR="00BD397E" w:rsidRPr="00C341AB" w:rsidRDefault="00F446AE" w:rsidP="00BA221F">
            <w:pPr>
              <w:rPr>
                <w:rFonts w:asciiTheme="minorHAnsi" w:hAnsiTheme="minorHAnsi"/>
                <w:sz w:val="20"/>
              </w:rPr>
            </w:pPr>
            <w:r>
              <w:rPr>
                <w:rFonts w:asciiTheme="minorHAnsi" w:hAnsiTheme="minorHAnsi"/>
                <w:sz w:val="20"/>
              </w:rPr>
              <w:t xml:space="preserve">FEM 109 - </w:t>
            </w:r>
            <w:r w:rsidR="00BD397E" w:rsidRPr="00C341AB">
              <w:rPr>
                <w:rFonts w:asciiTheme="minorHAnsi" w:hAnsiTheme="minorHAnsi"/>
                <w:sz w:val="20"/>
              </w:rPr>
              <w:t>Animals in Disaster: Awareness and Preparedness</w:t>
            </w:r>
            <w:r w:rsidR="00BA221F">
              <w:rPr>
                <w:rFonts w:asciiTheme="minorHAnsi" w:hAnsiTheme="minorHAnsi"/>
                <w:sz w:val="20"/>
              </w:rPr>
              <w:t>, Module A (</w:t>
            </w:r>
            <w:r w:rsidR="00BD397E" w:rsidRPr="00C341AB">
              <w:rPr>
                <w:rFonts w:asciiTheme="minorHAnsi" w:hAnsiTheme="minorHAnsi"/>
                <w:sz w:val="20"/>
              </w:rPr>
              <w:t>IS-10</w:t>
            </w:r>
            <w:r w:rsidR="00BA221F">
              <w:rPr>
                <w:rFonts w:asciiTheme="minorHAnsi" w:hAnsiTheme="minorHAnsi"/>
                <w:sz w:val="20"/>
              </w:rPr>
              <w:t>.</w:t>
            </w:r>
            <w:r w:rsidR="00CA0246">
              <w:rPr>
                <w:rFonts w:asciiTheme="minorHAnsi" w:hAnsiTheme="minorHAnsi"/>
                <w:sz w:val="20"/>
              </w:rPr>
              <w:t>a</w:t>
            </w:r>
            <w:r w:rsidR="00BA221F">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E87436" w:rsidTr="004527F1">
        <w:trPr>
          <w:jc w:val="center"/>
        </w:trPr>
        <w:tc>
          <w:tcPr>
            <w:tcW w:w="1415" w:type="dxa"/>
          </w:tcPr>
          <w:p w:rsidR="00BD397E" w:rsidRPr="00E87436" w:rsidRDefault="00BD397E" w:rsidP="004527F1">
            <w:pPr>
              <w:rPr>
                <w:rFonts w:asciiTheme="minorHAnsi" w:hAnsiTheme="minorHAnsi"/>
                <w:sz w:val="20"/>
              </w:rPr>
            </w:pPr>
          </w:p>
        </w:tc>
        <w:tc>
          <w:tcPr>
            <w:tcW w:w="6995" w:type="dxa"/>
          </w:tcPr>
          <w:p w:rsidR="00BD397E" w:rsidRPr="00E87436" w:rsidRDefault="00F446AE" w:rsidP="00BA221F">
            <w:pPr>
              <w:rPr>
                <w:rFonts w:asciiTheme="minorHAnsi" w:hAnsiTheme="minorHAnsi"/>
                <w:sz w:val="20"/>
              </w:rPr>
            </w:pPr>
            <w:r>
              <w:rPr>
                <w:rFonts w:asciiTheme="minorHAnsi" w:hAnsiTheme="minorHAnsi"/>
                <w:sz w:val="20"/>
              </w:rPr>
              <w:t xml:space="preserve">FEM 110 - </w:t>
            </w:r>
            <w:r w:rsidR="00BD397E">
              <w:rPr>
                <w:rFonts w:asciiTheme="minorHAnsi" w:hAnsiTheme="minorHAnsi"/>
                <w:sz w:val="20"/>
              </w:rPr>
              <w:t>Animals in Disaster:</w:t>
            </w:r>
            <w:r w:rsidR="00BD397E" w:rsidRPr="00E87436">
              <w:rPr>
                <w:rFonts w:asciiTheme="minorHAnsi" w:hAnsiTheme="minorHAnsi"/>
                <w:sz w:val="20"/>
              </w:rPr>
              <w:t xml:space="preserve"> </w:t>
            </w:r>
            <w:r w:rsidR="00BD397E">
              <w:rPr>
                <w:rFonts w:asciiTheme="minorHAnsi" w:hAnsiTheme="minorHAnsi"/>
                <w:sz w:val="20"/>
              </w:rPr>
              <w:t>Community Planning</w:t>
            </w:r>
            <w:r w:rsidR="00BA221F">
              <w:rPr>
                <w:rFonts w:asciiTheme="minorHAnsi" w:hAnsiTheme="minorHAnsi"/>
                <w:sz w:val="20"/>
              </w:rPr>
              <w:t>, Module B</w:t>
            </w:r>
            <w:r w:rsidR="00BD397E">
              <w:rPr>
                <w:rFonts w:asciiTheme="minorHAnsi" w:hAnsiTheme="minorHAnsi"/>
                <w:sz w:val="20"/>
              </w:rPr>
              <w:t xml:space="preserve"> </w:t>
            </w:r>
            <w:r w:rsidR="00BA221F">
              <w:rPr>
                <w:rFonts w:asciiTheme="minorHAnsi" w:hAnsiTheme="minorHAnsi"/>
                <w:sz w:val="20"/>
              </w:rPr>
              <w:t>(</w:t>
            </w:r>
            <w:r w:rsidR="00BD397E">
              <w:rPr>
                <w:rFonts w:asciiTheme="minorHAnsi" w:hAnsiTheme="minorHAnsi"/>
                <w:sz w:val="20"/>
              </w:rPr>
              <w:t>IS-</w:t>
            </w:r>
            <w:r w:rsidR="00BD397E" w:rsidRPr="00E87436">
              <w:rPr>
                <w:rFonts w:asciiTheme="minorHAnsi" w:hAnsiTheme="minorHAnsi"/>
                <w:sz w:val="20"/>
              </w:rPr>
              <w:t>11</w:t>
            </w:r>
            <w:r w:rsidR="00BA221F">
              <w:rPr>
                <w:rFonts w:asciiTheme="minorHAnsi" w:hAnsiTheme="minorHAnsi"/>
                <w:sz w:val="20"/>
              </w:rPr>
              <w:t>.</w:t>
            </w:r>
            <w:r w:rsidR="00CA0246">
              <w:rPr>
                <w:rFonts w:asciiTheme="minorHAnsi" w:hAnsiTheme="minorHAnsi"/>
                <w:sz w:val="20"/>
              </w:rPr>
              <w:t>a</w:t>
            </w:r>
            <w:r w:rsidR="00BA221F">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E87436" w:rsidTr="004527F1">
        <w:trPr>
          <w:jc w:val="center"/>
        </w:trPr>
        <w:tc>
          <w:tcPr>
            <w:tcW w:w="1415" w:type="dxa"/>
          </w:tcPr>
          <w:p w:rsidR="00BD397E" w:rsidRPr="00E87436" w:rsidRDefault="00BD397E" w:rsidP="004527F1">
            <w:pPr>
              <w:rPr>
                <w:rFonts w:asciiTheme="minorHAnsi" w:hAnsiTheme="minorHAnsi"/>
                <w:sz w:val="20"/>
              </w:rPr>
            </w:pPr>
          </w:p>
        </w:tc>
        <w:tc>
          <w:tcPr>
            <w:tcW w:w="6995" w:type="dxa"/>
          </w:tcPr>
          <w:p w:rsidR="00BD397E" w:rsidRPr="00E87436" w:rsidRDefault="00F446AE" w:rsidP="00BA221F">
            <w:pPr>
              <w:rPr>
                <w:rFonts w:asciiTheme="minorHAnsi" w:hAnsiTheme="minorHAnsi"/>
                <w:sz w:val="20"/>
              </w:rPr>
            </w:pPr>
            <w:r>
              <w:rPr>
                <w:rFonts w:asciiTheme="minorHAnsi" w:hAnsiTheme="minorHAnsi"/>
                <w:sz w:val="20"/>
              </w:rPr>
              <w:t xml:space="preserve">FEM 138 - </w:t>
            </w:r>
            <w:r w:rsidR="00BD397E">
              <w:rPr>
                <w:rFonts w:asciiTheme="minorHAnsi" w:hAnsiTheme="minorHAnsi"/>
                <w:sz w:val="20"/>
              </w:rPr>
              <w:t>Livestock in Disasters</w:t>
            </w:r>
            <w:r w:rsidR="00BA221F">
              <w:rPr>
                <w:rFonts w:asciiTheme="minorHAnsi" w:hAnsiTheme="minorHAnsi"/>
                <w:sz w:val="20"/>
              </w:rPr>
              <w:t xml:space="preserve"> (</w:t>
            </w:r>
            <w:r w:rsidR="00BD397E">
              <w:rPr>
                <w:rFonts w:asciiTheme="minorHAnsi" w:hAnsiTheme="minorHAnsi"/>
                <w:sz w:val="20"/>
              </w:rPr>
              <w:t>IS-</w:t>
            </w:r>
            <w:r w:rsidR="00BD397E" w:rsidRPr="00E87436">
              <w:rPr>
                <w:rFonts w:asciiTheme="minorHAnsi" w:hAnsiTheme="minorHAnsi"/>
                <w:sz w:val="20"/>
              </w:rPr>
              <w:t>111</w:t>
            </w:r>
            <w:r w:rsidR="00BA221F">
              <w:rPr>
                <w:rFonts w:asciiTheme="minorHAnsi" w:hAnsiTheme="minorHAnsi"/>
                <w:sz w:val="20"/>
              </w:rPr>
              <w:t>.</w:t>
            </w:r>
            <w:r w:rsidR="00CA0246">
              <w:rPr>
                <w:rFonts w:asciiTheme="minorHAnsi" w:hAnsiTheme="minorHAnsi"/>
                <w:sz w:val="20"/>
              </w:rPr>
              <w:t>a</w:t>
            </w:r>
            <w:r w:rsidR="00BA221F">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E87436" w:rsidTr="004527F1">
        <w:trPr>
          <w:jc w:val="center"/>
        </w:trPr>
        <w:tc>
          <w:tcPr>
            <w:tcW w:w="1415" w:type="dxa"/>
          </w:tcPr>
          <w:p w:rsidR="00BD397E" w:rsidRPr="00E87436" w:rsidRDefault="00BD397E" w:rsidP="004527F1">
            <w:pPr>
              <w:rPr>
                <w:rFonts w:asciiTheme="minorHAnsi" w:hAnsiTheme="minorHAnsi"/>
                <w:sz w:val="20"/>
              </w:rPr>
            </w:pPr>
          </w:p>
        </w:tc>
        <w:tc>
          <w:tcPr>
            <w:tcW w:w="6995" w:type="dxa"/>
          </w:tcPr>
          <w:p w:rsidR="00AD5E05" w:rsidRPr="00E87436" w:rsidRDefault="00F446AE" w:rsidP="007B068E">
            <w:pPr>
              <w:rPr>
                <w:rFonts w:asciiTheme="minorHAnsi" w:hAnsiTheme="minorHAnsi"/>
                <w:sz w:val="20"/>
              </w:rPr>
            </w:pPr>
            <w:r>
              <w:rPr>
                <w:rFonts w:asciiTheme="minorHAnsi" w:hAnsiTheme="minorHAnsi"/>
                <w:sz w:val="20"/>
              </w:rPr>
              <w:t xml:space="preserve">FEM 215 - </w:t>
            </w:r>
            <w:r w:rsidR="007B068E">
              <w:rPr>
                <w:rFonts w:asciiTheme="minorHAnsi" w:hAnsiTheme="minorHAnsi"/>
                <w:sz w:val="20"/>
              </w:rPr>
              <w:t>Disaster Medical Coordination, Monitoring, and Surveillance (IS-930)</w:t>
            </w:r>
          </w:p>
        </w:tc>
        <w:tc>
          <w:tcPr>
            <w:tcW w:w="900" w:type="dxa"/>
          </w:tcPr>
          <w:p w:rsidR="00BD397E" w:rsidRPr="00E87436" w:rsidRDefault="00BD397E" w:rsidP="004527F1">
            <w:pPr>
              <w:jc w:val="center"/>
              <w:rPr>
                <w:rFonts w:asciiTheme="minorHAnsi" w:hAnsiTheme="minorHAnsi"/>
                <w:sz w:val="20"/>
              </w:rPr>
            </w:pPr>
          </w:p>
        </w:tc>
      </w:tr>
      <w:tr w:rsidR="00BD397E" w:rsidRPr="00E87436" w:rsidTr="004527F1">
        <w:trPr>
          <w:jc w:val="center"/>
        </w:trPr>
        <w:tc>
          <w:tcPr>
            <w:tcW w:w="1415" w:type="dxa"/>
          </w:tcPr>
          <w:p w:rsidR="00BD397E" w:rsidRPr="00E87436" w:rsidRDefault="00BD397E" w:rsidP="004527F1">
            <w:pPr>
              <w:rPr>
                <w:rFonts w:asciiTheme="minorHAnsi" w:hAnsiTheme="minorHAnsi"/>
                <w:sz w:val="20"/>
              </w:rPr>
            </w:pPr>
          </w:p>
        </w:tc>
        <w:tc>
          <w:tcPr>
            <w:tcW w:w="6995" w:type="dxa"/>
          </w:tcPr>
          <w:p w:rsidR="00BD397E" w:rsidRPr="00E87436" w:rsidRDefault="00BD397E" w:rsidP="004527F1">
            <w:pPr>
              <w:rPr>
                <w:rFonts w:asciiTheme="minorHAnsi" w:hAnsiTheme="minorHAnsi"/>
                <w:b/>
                <w:bCs/>
                <w:sz w:val="20"/>
              </w:rPr>
            </w:pPr>
          </w:p>
        </w:tc>
        <w:tc>
          <w:tcPr>
            <w:tcW w:w="900" w:type="dxa"/>
          </w:tcPr>
          <w:p w:rsidR="00BD397E" w:rsidRPr="00E87436" w:rsidRDefault="00BD397E" w:rsidP="004527F1">
            <w:pPr>
              <w:jc w:val="center"/>
              <w:rPr>
                <w:rFonts w:asciiTheme="minorHAnsi" w:hAnsiTheme="minorHAnsi"/>
                <w:b/>
                <w:bCs/>
                <w:sz w:val="20"/>
              </w:rPr>
            </w:pPr>
          </w:p>
        </w:tc>
      </w:tr>
      <w:tr w:rsidR="00BD397E" w:rsidRPr="00E87436" w:rsidTr="004527F1">
        <w:trPr>
          <w:jc w:val="center"/>
        </w:trPr>
        <w:tc>
          <w:tcPr>
            <w:tcW w:w="1415" w:type="dxa"/>
          </w:tcPr>
          <w:p w:rsidR="00BD397E" w:rsidRPr="00E87436" w:rsidRDefault="00BD397E" w:rsidP="004527F1">
            <w:pPr>
              <w:rPr>
                <w:rFonts w:asciiTheme="minorHAnsi" w:hAnsiTheme="minorHAnsi"/>
                <w:sz w:val="20"/>
              </w:rPr>
            </w:pPr>
          </w:p>
        </w:tc>
        <w:tc>
          <w:tcPr>
            <w:tcW w:w="6995" w:type="dxa"/>
          </w:tcPr>
          <w:p w:rsidR="00BD397E" w:rsidRPr="00E87436" w:rsidRDefault="00BD397E" w:rsidP="004527F1">
            <w:pPr>
              <w:rPr>
                <w:rFonts w:asciiTheme="minorHAnsi" w:hAnsiTheme="minorHAnsi"/>
                <w:b/>
                <w:bCs/>
                <w:sz w:val="20"/>
              </w:rPr>
            </w:pPr>
            <w:r w:rsidRPr="00E87436">
              <w:rPr>
                <w:rFonts w:asciiTheme="minorHAnsi" w:hAnsiTheme="minorHAnsi"/>
                <w:b/>
                <w:bCs/>
                <w:sz w:val="20"/>
              </w:rPr>
              <w:t xml:space="preserve">Total Credit Hours </w:t>
            </w:r>
          </w:p>
        </w:tc>
        <w:tc>
          <w:tcPr>
            <w:tcW w:w="900" w:type="dxa"/>
          </w:tcPr>
          <w:p w:rsidR="00BD397E" w:rsidRPr="00E87436" w:rsidRDefault="00BD397E" w:rsidP="004527F1">
            <w:pPr>
              <w:jc w:val="center"/>
              <w:rPr>
                <w:rFonts w:asciiTheme="minorHAnsi" w:hAnsiTheme="minorHAnsi"/>
                <w:b/>
                <w:bCs/>
                <w:sz w:val="20"/>
              </w:rPr>
            </w:pPr>
            <w:r w:rsidRPr="00E87436">
              <w:rPr>
                <w:rFonts w:asciiTheme="minorHAnsi" w:hAnsiTheme="minorHAnsi"/>
                <w:b/>
                <w:bCs/>
                <w:sz w:val="20"/>
              </w:rPr>
              <w:t>6</w:t>
            </w:r>
          </w:p>
        </w:tc>
      </w:tr>
      <w:tr w:rsidR="00BD397E" w:rsidRPr="00E87436" w:rsidTr="004527F1">
        <w:trPr>
          <w:jc w:val="center"/>
        </w:trPr>
        <w:tc>
          <w:tcPr>
            <w:tcW w:w="9310" w:type="dxa"/>
            <w:gridSpan w:val="3"/>
          </w:tcPr>
          <w:p w:rsidR="00124835" w:rsidRDefault="00124835" w:rsidP="00124835">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11"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7 </w:t>
            </w:r>
            <w:r w:rsidR="00A85AF4">
              <w:rPr>
                <w:rFonts w:asciiTheme="minorHAnsi" w:hAnsiTheme="minorHAnsi"/>
                <w:sz w:val="20"/>
              </w:rPr>
              <w:t xml:space="preserve">(EM 7)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D397E" w:rsidRPr="00124835" w:rsidRDefault="00124835" w:rsidP="00BD397E">
            <w:pPr>
              <w:rPr>
                <w:rFonts w:asciiTheme="minorHAnsi" w:hAnsiTheme="minorHAnsi"/>
                <w:b/>
                <w:sz w:val="20"/>
              </w:rPr>
            </w:pPr>
            <w:r>
              <w:rPr>
                <w:rFonts w:asciiTheme="minorHAnsi" w:hAnsiTheme="minorHAnsi"/>
                <w:sz w:val="20"/>
              </w:rPr>
              <w:t xml:space="preserve">Click link </w:t>
            </w:r>
            <w:hyperlink r:id="rId12"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13" w:history="1">
              <w:r w:rsidRPr="00456392">
                <w:rPr>
                  <w:rStyle w:val="Hyperlink"/>
                  <w:rFonts w:asciiTheme="minorHAnsi" w:hAnsiTheme="minorHAnsi"/>
                  <w:b/>
                  <w:sz w:val="20"/>
                </w:rPr>
                <w:t>https://cs.frederick.edu/psp/csprd/?cmd=login&amp;languageCd=ENG&amp;</w:t>
              </w:r>
            </w:hyperlink>
          </w:p>
        </w:tc>
      </w:tr>
    </w:tbl>
    <w:p w:rsidR="004272FA" w:rsidRPr="004573EA" w:rsidRDefault="004272FA" w:rsidP="004272FA">
      <w:pPr>
        <w:rPr>
          <w:rFonts w:ascii="Arial" w:hAnsi="Arial" w:cs="Arial"/>
          <w:b/>
          <w:bCs/>
          <w:color w:val="FF0000"/>
          <w:sz w:val="28"/>
          <w:szCs w:val="28"/>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9770FD" w:rsidRDefault="009770FD" w:rsidP="004272FA">
      <w:pPr>
        <w:rPr>
          <w:rFonts w:ascii="Arial" w:hAnsi="Arial" w:cs="Arial"/>
          <w:b/>
          <w:bCs/>
          <w:color w:val="548DD4" w:themeColor="text2" w:themeTint="99"/>
          <w:sz w:val="22"/>
          <w:szCs w:val="22"/>
          <w:u w:val="single"/>
        </w:rPr>
      </w:pPr>
    </w:p>
    <w:p w:rsidR="009770FD" w:rsidRDefault="009770FD" w:rsidP="004272FA">
      <w:pPr>
        <w:rPr>
          <w:rFonts w:ascii="Arial" w:hAnsi="Arial" w:cs="Arial"/>
          <w:b/>
          <w:bCs/>
          <w:color w:val="548DD4" w:themeColor="text2" w:themeTint="99"/>
          <w:sz w:val="22"/>
          <w:szCs w:val="22"/>
          <w:u w:val="single"/>
        </w:rPr>
      </w:pPr>
    </w:p>
    <w:p w:rsidR="009770FD" w:rsidRDefault="009770FD" w:rsidP="004272FA">
      <w:pPr>
        <w:rPr>
          <w:rFonts w:ascii="Arial" w:hAnsi="Arial" w:cs="Arial"/>
          <w:b/>
          <w:bCs/>
          <w:color w:val="548DD4" w:themeColor="text2" w:themeTint="99"/>
          <w:sz w:val="22"/>
          <w:szCs w:val="22"/>
          <w:u w:val="single"/>
        </w:rPr>
      </w:pPr>
    </w:p>
    <w:p w:rsidR="009770FD" w:rsidRDefault="009770FD" w:rsidP="004272FA">
      <w:pPr>
        <w:rPr>
          <w:rFonts w:ascii="Arial" w:hAnsi="Arial" w:cs="Arial"/>
          <w:b/>
          <w:bCs/>
          <w:color w:val="548DD4" w:themeColor="text2" w:themeTint="99"/>
          <w:sz w:val="22"/>
          <w:szCs w:val="22"/>
          <w:u w:val="single"/>
        </w:rPr>
      </w:pPr>
    </w:p>
    <w:p w:rsidR="009770FD" w:rsidRDefault="009770FD" w:rsidP="004272FA">
      <w:pPr>
        <w:rPr>
          <w:rFonts w:ascii="Arial" w:hAnsi="Arial" w:cs="Arial"/>
          <w:b/>
          <w:bCs/>
          <w:color w:val="548DD4" w:themeColor="text2" w:themeTint="99"/>
          <w:sz w:val="22"/>
          <w:szCs w:val="22"/>
          <w:u w:val="single"/>
        </w:rPr>
      </w:pPr>
    </w:p>
    <w:p w:rsidR="007B068E" w:rsidRPr="00E87436" w:rsidRDefault="007B068E" w:rsidP="007B068E">
      <w:pPr>
        <w:rPr>
          <w:rFonts w:ascii="Arial" w:hAnsi="Arial" w:cs="Arial"/>
          <w:b/>
          <w:bCs/>
          <w:color w:val="548DD4" w:themeColor="text2" w:themeTint="99"/>
          <w:sz w:val="22"/>
          <w:szCs w:val="22"/>
          <w:u w:val="single"/>
        </w:rPr>
      </w:pPr>
      <w:r>
        <w:rPr>
          <w:rFonts w:ascii="Arial" w:hAnsi="Arial" w:cs="Arial"/>
          <w:b/>
          <w:bCs/>
          <w:color w:val="548DD4" w:themeColor="text2" w:themeTint="99"/>
          <w:sz w:val="22"/>
          <w:szCs w:val="22"/>
          <w:u w:val="single"/>
        </w:rPr>
        <w:t>State and Local Emergency Management – EM 8</w:t>
      </w:r>
    </w:p>
    <w:p w:rsidR="007B068E" w:rsidRPr="00813EFF" w:rsidRDefault="007B068E" w:rsidP="007B068E">
      <w:pPr>
        <w:rPr>
          <w:rFonts w:ascii="Arial" w:hAnsi="Arial" w:cs="Arial"/>
          <w:b/>
          <w:bCs/>
          <w:color w:val="FF0000"/>
          <w:sz w:val="28"/>
          <w:szCs w:val="28"/>
        </w:rPr>
      </w:pPr>
    </w:p>
    <w:p w:rsidR="004272FA" w:rsidRPr="00E87436" w:rsidRDefault="004272FA" w:rsidP="004272FA">
      <w:pPr>
        <w:rPr>
          <w:rFonts w:ascii="Arial" w:hAnsi="Arial" w:cs="Arial"/>
          <w:b/>
          <w:bCs/>
          <w:sz w:val="20"/>
        </w:rPr>
      </w:pPr>
      <w:r w:rsidRPr="00E87436">
        <w:rPr>
          <w:rFonts w:ascii="Arial" w:hAnsi="Arial" w:cs="Arial"/>
          <w:b/>
          <w:noProof/>
          <w:sz w:val="20"/>
        </w:rPr>
        <w:t>Provide</w:t>
      </w:r>
      <w:r>
        <w:rPr>
          <w:rFonts w:ascii="Arial" w:hAnsi="Arial" w:cs="Arial"/>
          <w:b/>
          <w:noProof/>
          <w:sz w:val="20"/>
        </w:rPr>
        <w:t>s</w:t>
      </w:r>
      <w:r w:rsidRPr="00E87436">
        <w:rPr>
          <w:rFonts w:ascii="Arial" w:hAnsi="Arial" w:cs="Arial"/>
          <w:b/>
          <w:noProof/>
          <w:sz w:val="20"/>
        </w:rPr>
        <w:t xml:space="preserve"> students with knowledge about the state and local response to disaster. Emphasizes the response and coordination from the local and state perspective including community exercise and the role of the Emergency Operation center.</w:t>
      </w:r>
    </w:p>
    <w:p w:rsidR="004272FA" w:rsidRPr="00E87436" w:rsidRDefault="004272FA" w:rsidP="004272FA">
      <w:pPr>
        <w:rPr>
          <w:rFonts w:ascii="Arial" w:hAnsi="Arial" w:cs="Arial"/>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0"/>
        <w:gridCol w:w="900"/>
      </w:tblGrid>
      <w:tr w:rsidR="004272FA" w:rsidRPr="004573EA" w:rsidTr="004527F1">
        <w:trPr>
          <w:tblHeader/>
        </w:trPr>
        <w:tc>
          <w:tcPr>
            <w:tcW w:w="1440" w:type="dxa"/>
          </w:tcPr>
          <w:p w:rsidR="004272FA" w:rsidRPr="00E87436" w:rsidRDefault="004272FA" w:rsidP="004527F1">
            <w:pPr>
              <w:rPr>
                <w:rFonts w:asciiTheme="minorHAnsi" w:hAnsiTheme="minorHAnsi"/>
                <w:b/>
                <w:sz w:val="20"/>
              </w:rPr>
            </w:pPr>
            <w:r w:rsidRPr="00E87436">
              <w:rPr>
                <w:rFonts w:asciiTheme="minorHAnsi" w:hAnsiTheme="minorHAnsi"/>
                <w:b/>
                <w:sz w:val="20"/>
              </w:rPr>
              <w:t>Sub/Cat #</w:t>
            </w:r>
          </w:p>
        </w:tc>
        <w:tc>
          <w:tcPr>
            <w:tcW w:w="702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Course Title</w:t>
            </w:r>
          </w:p>
        </w:tc>
        <w:tc>
          <w:tcPr>
            <w:tcW w:w="90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Credit</w:t>
            </w:r>
          </w:p>
        </w:tc>
      </w:tr>
      <w:tr w:rsidR="004272FA" w:rsidRPr="004573EA" w:rsidTr="004527F1">
        <w:tc>
          <w:tcPr>
            <w:tcW w:w="1440" w:type="dxa"/>
          </w:tcPr>
          <w:p w:rsidR="004272FA" w:rsidRPr="00E87436" w:rsidRDefault="003A342C" w:rsidP="004527F1">
            <w:pPr>
              <w:rPr>
                <w:rFonts w:asciiTheme="minorHAnsi" w:hAnsiTheme="minorHAnsi"/>
                <w:b/>
                <w:sz w:val="20"/>
              </w:rPr>
            </w:pPr>
            <w:r>
              <w:rPr>
                <w:rFonts w:asciiTheme="minorHAnsi" w:hAnsiTheme="minorHAnsi"/>
                <w:b/>
                <w:sz w:val="20"/>
              </w:rPr>
              <w:t>EM 8</w:t>
            </w:r>
          </w:p>
        </w:tc>
        <w:tc>
          <w:tcPr>
            <w:tcW w:w="7020" w:type="dxa"/>
          </w:tcPr>
          <w:p w:rsidR="004272FA" w:rsidRPr="00E87436" w:rsidRDefault="004272FA" w:rsidP="004527F1">
            <w:pPr>
              <w:rPr>
                <w:rFonts w:asciiTheme="minorHAnsi" w:hAnsiTheme="minorHAnsi"/>
                <w:b/>
                <w:sz w:val="20"/>
              </w:rPr>
            </w:pPr>
            <w:r w:rsidRPr="00E87436">
              <w:rPr>
                <w:rFonts w:asciiTheme="minorHAnsi" w:hAnsiTheme="minorHAnsi"/>
                <w:b/>
                <w:sz w:val="20"/>
              </w:rPr>
              <w:t xml:space="preserve">STATE </w:t>
            </w:r>
            <w:r w:rsidR="007B068E">
              <w:rPr>
                <w:rFonts w:asciiTheme="minorHAnsi" w:hAnsiTheme="minorHAnsi"/>
                <w:b/>
                <w:sz w:val="20"/>
              </w:rPr>
              <w:t xml:space="preserve">AND LOCAL </w:t>
            </w:r>
            <w:r w:rsidRPr="00E87436">
              <w:rPr>
                <w:rFonts w:asciiTheme="minorHAnsi" w:hAnsiTheme="minorHAnsi"/>
                <w:b/>
                <w:sz w:val="20"/>
              </w:rPr>
              <w:t>EMERGENCY MANAGEMENT</w:t>
            </w:r>
            <w:r w:rsidR="00F446AE">
              <w:rPr>
                <w:rFonts w:asciiTheme="minorHAnsi" w:hAnsiTheme="minorHAnsi"/>
                <w:b/>
                <w:sz w:val="20"/>
              </w:rPr>
              <w:t xml:space="preserve"> (5 week online course)</w:t>
            </w:r>
          </w:p>
        </w:tc>
        <w:tc>
          <w:tcPr>
            <w:tcW w:w="900" w:type="dxa"/>
          </w:tcPr>
          <w:p w:rsidR="004272FA" w:rsidRPr="00FC7E23" w:rsidRDefault="00F446AE" w:rsidP="00F446AE">
            <w:pPr>
              <w:jc w:val="center"/>
              <w:rPr>
                <w:rFonts w:asciiTheme="minorHAnsi" w:hAnsiTheme="minorHAnsi"/>
                <w:b/>
                <w:sz w:val="20"/>
              </w:rPr>
            </w:pPr>
            <w:r w:rsidRPr="00FC7E23">
              <w:rPr>
                <w:rFonts w:asciiTheme="minorHAnsi" w:hAnsiTheme="minorHAnsi"/>
                <w:b/>
                <w:sz w:val="20"/>
              </w:rPr>
              <w:t>6</w:t>
            </w:r>
          </w:p>
        </w:tc>
      </w:tr>
      <w:tr w:rsidR="00F446AE" w:rsidRPr="004573EA" w:rsidTr="004527F1">
        <w:tc>
          <w:tcPr>
            <w:tcW w:w="1440" w:type="dxa"/>
          </w:tcPr>
          <w:p w:rsidR="00F446AE" w:rsidRPr="00C341AB" w:rsidRDefault="00F446AE" w:rsidP="00BD397E">
            <w:pPr>
              <w:rPr>
                <w:rFonts w:asciiTheme="minorHAnsi" w:hAnsiTheme="minorHAnsi"/>
                <w:sz w:val="20"/>
              </w:rPr>
            </w:pPr>
          </w:p>
        </w:tc>
        <w:tc>
          <w:tcPr>
            <w:tcW w:w="7020" w:type="dxa"/>
            <w:shd w:val="clear" w:color="auto" w:fill="auto"/>
          </w:tcPr>
          <w:p w:rsidR="00F446AE" w:rsidRDefault="00F446AE" w:rsidP="007125B4">
            <w:pPr>
              <w:rPr>
                <w:rFonts w:asciiTheme="minorHAnsi" w:hAnsiTheme="minorHAnsi"/>
                <w:sz w:val="20"/>
              </w:rPr>
            </w:pPr>
          </w:p>
        </w:tc>
        <w:tc>
          <w:tcPr>
            <w:tcW w:w="900" w:type="dxa"/>
          </w:tcPr>
          <w:p w:rsidR="00F446AE" w:rsidRPr="00851211" w:rsidRDefault="00F446AE" w:rsidP="00BD397E">
            <w:pPr>
              <w:jc w:val="center"/>
              <w:rPr>
                <w:rFonts w:asciiTheme="minorHAnsi" w:hAnsiTheme="minorHAnsi"/>
                <w:sz w:val="20"/>
              </w:rPr>
            </w:pPr>
          </w:p>
        </w:tc>
      </w:tr>
      <w:tr w:rsidR="00F446AE" w:rsidRPr="004573EA" w:rsidTr="004527F1">
        <w:tc>
          <w:tcPr>
            <w:tcW w:w="1440" w:type="dxa"/>
          </w:tcPr>
          <w:p w:rsidR="00F446AE" w:rsidRPr="00C341AB" w:rsidRDefault="00F446AE" w:rsidP="00BD397E">
            <w:pPr>
              <w:rPr>
                <w:rFonts w:asciiTheme="minorHAnsi" w:hAnsiTheme="minorHAnsi"/>
                <w:sz w:val="20"/>
              </w:rPr>
            </w:pPr>
          </w:p>
        </w:tc>
        <w:tc>
          <w:tcPr>
            <w:tcW w:w="7020" w:type="dxa"/>
            <w:shd w:val="clear" w:color="auto" w:fill="auto"/>
          </w:tcPr>
          <w:p w:rsidR="00F446AE" w:rsidRPr="00FC7E23" w:rsidRDefault="00FC7E23" w:rsidP="007125B4">
            <w:pPr>
              <w:rPr>
                <w:rFonts w:asciiTheme="minorHAnsi" w:hAnsiTheme="minorHAnsi"/>
                <w:b/>
                <w:sz w:val="20"/>
              </w:rPr>
            </w:pPr>
            <w:r w:rsidRPr="00FC7E23">
              <w:rPr>
                <w:rFonts w:asciiTheme="minorHAnsi" w:hAnsiTheme="minorHAnsi"/>
                <w:b/>
                <w:sz w:val="20"/>
              </w:rPr>
              <w:t>EM 8 pre-requisites (FEM courses)</w:t>
            </w:r>
          </w:p>
        </w:tc>
        <w:tc>
          <w:tcPr>
            <w:tcW w:w="900" w:type="dxa"/>
          </w:tcPr>
          <w:p w:rsidR="00F446AE" w:rsidRPr="00851211" w:rsidRDefault="00F446AE" w:rsidP="00BD397E">
            <w:pPr>
              <w:jc w:val="center"/>
              <w:rPr>
                <w:rFonts w:asciiTheme="minorHAnsi" w:hAnsiTheme="minorHAnsi"/>
                <w:sz w:val="20"/>
              </w:rPr>
            </w:pPr>
          </w:p>
        </w:tc>
      </w:tr>
      <w:tr w:rsidR="00BA04CE" w:rsidRPr="004573EA" w:rsidTr="004527F1">
        <w:tc>
          <w:tcPr>
            <w:tcW w:w="1440" w:type="dxa"/>
          </w:tcPr>
          <w:p w:rsidR="00BA04CE" w:rsidRPr="00C341AB" w:rsidRDefault="00BA04CE" w:rsidP="00BD397E">
            <w:pPr>
              <w:rPr>
                <w:rFonts w:asciiTheme="minorHAnsi" w:hAnsiTheme="minorHAnsi"/>
                <w:sz w:val="20"/>
              </w:rPr>
            </w:pPr>
          </w:p>
        </w:tc>
        <w:tc>
          <w:tcPr>
            <w:tcW w:w="7020" w:type="dxa"/>
            <w:shd w:val="clear" w:color="auto" w:fill="auto"/>
          </w:tcPr>
          <w:p w:rsidR="00BA04CE" w:rsidRPr="00C341AB" w:rsidRDefault="00F446AE" w:rsidP="007125B4">
            <w:pPr>
              <w:rPr>
                <w:rFonts w:asciiTheme="minorHAnsi" w:hAnsiTheme="minorHAnsi"/>
                <w:sz w:val="20"/>
              </w:rPr>
            </w:pPr>
            <w:r>
              <w:rPr>
                <w:rFonts w:asciiTheme="minorHAnsi" w:hAnsiTheme="minorHAnsi"/>
                <w:sz w:val="20"/>
              </w:rPr>
              <w:t xml:space="preserve">FEM 113 - </w:t>
            </w:r>
            <w:r w:rsidR="007125B4">
              <w:rPr>
                <w:rFonts w:asciiTheme="minorHAnsi" w:hAnsiTheme="minorHAnsi"/>
                <w:sz w:val="20"/>
              </w:rPr>
              <w:t xml:space="preserve">Emergency Manager: An Orientation to the Position </w:t>
            </w:r>
            <w:r w:rsidR="00BA04CE" w:rsidRPr="00C341AB">
              <w:rPr>
                <w:rFonts w:asciiTheme="minorHAnsi" w:hAnsiTheme="minorHAnsi"/>
                <w:sz w:val="20"/>
              </w:rPr>
              <w:t>(IS-1</w:t>
            </w:r>
            <w:r w:rsidR="007125B4">
              <w:rPr>
                <w:rFonts w:asciiTheme="minorHAnsi" w:hAnsiTheme="minorHAnsi"/>
                <w:sz w:val="20"/>
              </w:rPr>
              <w:t>.</w:t>
            </w:r>
            <w:r w:rsidR="00BA04CE">
              <w:rPr>
                <w:rFonts w:asciiTheme="minorHAnsi" w:hAnsiTheme="minorHAnsi"/>
                <w:sz w:val="20"/>
              </w:rPr>
              <w:t>a</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A04CE" w:rsidRPr="004573EA" w:rsidTr="004527F1">
        <w:tc>
          <w:tcPr>
            <w:tcW w:w="1440" w:type="dxa"/>
          </w:tcPr>
          <w:p w:rsidR="00BA04CE" w:rsidRPr="00C341AB" w:rsidRDefault="00BA04CE" w:rsidP="00BD397E">
            <w:pPr>
              <w:rPr>
                <w:rFonts w:asciiTheme="minorHAnsi" w:hAnsiTheme="minorHAnsi"/>
                <w:sz w:val="20"/>
              </w:rPr>
            </w:pPr>
          </w:p>
        </w:tc>
        <w:tc>
          <w:tcPr>
            <w:tcW w:w="7020" w:type="dxa"/>
            <w:shd w:val="clear" w:color="auto" w:fill="auto"/>
          </w:tcPr>
          <w:p w:rsidR="00BA04CE" w:rsidRPr="00C341AB" w:rsidRDefault="00F446AE" w:rsidP="0052464E">
            <w:pPr>
              <w:rPr>
                <w:rFonts w:asciiTheme="minorHAnsi" w:hAnsiTheme="minorHAnsi"/>
                <w:sz w:val="20"/>
              </w:rPr>
            </w:pPr>
            <w:r>
              <w:rPr>
                <w:rFonts w:asciiTheme="minorHAnsi" w:hAnsiTheme="minorHAnsi"/>
                <w:sz w:val="20"/>
              </w:rPr>
              <w:t xml:space="preserve">FEM 131 - </w:t>
            </w:r>
            <w:r w:rsidR="007125B4">
              <w:rPr>
                <w:rFonts w:asciiTheme="minorHAnsi" w:hAnsiTheme="minorHAnsi"/>
                <w:sz w:val="20"/>
              </w:rPr>
              <w:t xml:space="preserve">Fundamentals </w:t>
            </w:r>
            <w:r w:rsidR="00BA04CE" w:rsidRPr="00C341AB">
              <w:rPr>
                <w:rFonts w:asciiTheme="minorHAnsi" w:hAnsiTheme="minorHAnsi"/>
                <w:sz w:val="20"/>
              </w:rPr>
              <w:t>of Emergency Management (IS-230</w:t>
            </w:r>
            <w:r w:rsidR="007125B4">
              <w:rPr>
                <w:rFonts w:asciiTheme="minorHAnsi" w:hAnsiTheme="minorHAnsi"/>
                <w:sz w:val="20"/>
              </w:rPr>
              <w:t>.</w:t>
            </w:r>
            <w:r w:rsidR="00BA04CE">
              <w:rPr>
                <w:rFonts w:asciiTheme="minorHAnsi" w:hAnsiTheme="minorHAnsi"/>
                <w:sz w:val="20"/>
              </w:rPr>
              <w:t>d</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D397E" w:rsidRPr="004573EA" w:rsidTr="004527F1">
        <w:tc>
          <w:tcPr>
            <w:tcW w:w="1440" w:type="dxa"/>
          </w:tcPr>
          <w:p w:rsidR="000502CA" w:rsidRPr="00C341AB" w:rsidRDefault="000502CA" w:rsidP="00FC7E23">
            <w:pPr>
              <w:rPr>
                <w:rFonts w:asciiTheme="minorHAnsi" w:hAnsiTheme="minorHAnsi"/>
                <w:sz w:val="20"/>
              </w:rPr>
            </w:pPr>
          </w:p>
        </w:tc>
        <w:tc>
          <w:tcPr>
            <w:tcW w:w="7020" w:type="dxa"/>
            <w:shd w:val="clear" w:color="auto" w:fill="auto"/>
          </w:tcPr>
          <w:p w:rsidR="000502CA" w:rsidRPr="00C341AB" w:rsidRDefault="00FC7E23" w:rsidP="00FC7E23">
            <w:pPr>
              <w:autoSpaceDE w:val="0"/>
              <w:autoSpaceDN w:val="0"/>
              <w:adjustRightInd w:val="0"/>
              <w:rPr>
                <w:rFonts w:asciiTheme="minorHAnsi" w:hAnsiTheme="minorHAnsi"/>
                <w:sz w:val="20"/>
              </w:rPr>
            </w:pPr>
            <w:r>
              <w:rPr>
                <w:rFonts w:asciiTheme="minorHAnsi" w:hAnsiTheme="minorHAnsi"/>
                <w:sz w:val="20"/>
              </w:rPr>
              <w:t xml:space="preserve">FEM 103 - </w:t>
            </w:r>
            <w:r w:rsidR="00BD397E" w:rsidRPr="00C341AB">
              <w:rPr>
                <w:rFonts w:asciiTheme="minorHAnsi" w:hAnsiTheme="minorHAnsi"/>
                <w:sz w:val="20"/>
              </w:rPr>
              <w:t xml:space="preserve">Community Disaster Exercise </w:t>
            </w:r>
            <w:r w:rsidR="007125B4">
              <w:rPr>
                <w:rFonts w:asciiTheme="minorHAnsi" w:hAnsiTheme="minorHAnsi"/>
                <w:sz w:val="20"/>
              </w:rPr>
              <w:t>(</w:t>
            </w:r>
            <w:r w:rsidR="00BD397E" w:rsidRPr="00C341AB">
              <w:rPr>
                <w:rFonts w:asciiTheme="minorHAnsi" w:hAnsiTheme="minorHAnsi"/>
                <w:sz w:val="20"/>
              </w:rPr>
              <w:t>IS-120</w:t>
            </w:r>
            <w:r w:rsidR="007125B4">
              <w:rPr>
                <w:rFonts w:asciiTheme="minorHAnsi" w:hAnsiTheme="minorHAnsi"/>
                <w:sz w:val="20"/>
              </w:rPr>
              <w:t>.</w:t>
            </w:r>
            <w:r w:rsidR="00F24381">
              <w:rPr>
                <w:rFonts w:asciiTheme="minorHAnsi" w:hAnsiTheme="minorHAnsi"/>
                <w:sz w:val="20"/>
              </w:rPr>
              <w:t>a</w:t>
            </w:r>
            <w:r w:rsidR="00BD397E" w:rsidRPr="00C341AB">
              <w:rPr>
                <w:rFonts w:asciiTheme="minorHAnsi" w:hAnsiTheme="minorHAnsi"/>
                <w:sz w:val="20"/>
              </w:rPr>
              <w:t xml:space="preserve"> and IS-130</w:t>
            </w:r>
            <w:r w:rsidR="007125B4">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4573EA"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FC7E23" w:rsidP="00AE79FB">
            <w:pPr>
              <w:autoSpaceDE w:val="0"/>
              <w:autoSpaceDN w:val="0"/>
              <w:adjustRightInd w:val="0"/>
              <w:rPr>
                <w:rFonts w:asciiTheme="minorHAnsi" w:hAnsiTheme="minorHAnsi"/>
                <w:sz w:val="20"/>
              </w:rPr>
            </w:pPr>
            <w:r>
              <w:rPr>
                <w:rFonts w:asciiTheme="minorHAnsi" w:hAnsiTheme="minorHAnsi"/>
                <w:sz w:val="20"/>
              </w:rPr>
              <w:t xml:space="preserve">FEM 119 - </w:t>
            </w:r>
            <w:r w:rsidR="00BD397E" w:rsidRPr="00E87436">
              <w:rPr>
                <w:rFonts w:asciiTheme="minorHAnsi" w:hAnsiTheme="minorHAnsi"/>
                <w:sz w:val="20"/>
              </w:rPr>
              <w:t>The Role of Volunt</w:t>
            </w:r>
            <w:r w:rsidR="00AE79FB">
              <w:rPr>
                <w:rFonts w:asciiTheme="minorHAnsi" w:hAnsiTheme="minorHAnsi"/>
                <w:sz w:val="20"/>
              </w:rPr>
              <w:t>ary Organizations</w:t>
            </w:r>
            <w:r w:rsidR="00BD397E" w:rsidRPr="00E87436">
              <w:rPr>
                <w:rFonts w:asciiTheme="minorHAnsi" w:hAnsiTheme="minorHAnsi"/>
                <w:sz w:val="20"/>
              </w:rPr>
              <w:t xml:space="preserve"> in Emergency Management </w:t>
            </w:r>
            <w:r w:rsidR="00492342">
              <w:rPr>
                <w:rFonts w:asciiTheme="minorHAnsi" w:hAnsiTheme="minorHAnsi"/>
                <w:sz w:val="20"/>
              </w:rPr>
              <w:t xml:space="preserve">          </w:t>
            </w:r>
            <w:r w:rsidR="00577E34">
              <w:rPr>
                <w:rFonts w:asciiTheme="minorHAnsi" w:hAnsiTheme="minorHAnsi"/>
                <w:sz w:val="20"/>
              </w:rPr>
              <w:t>(</w:t>
            </w:r>
            <w:r w:rsidR="00BD397E" w:rsidRPr="00E87436">
              <w:rPr>
                <w:rFonts w:asciiTheme="minorHAnsi" w:hAnsiTheme="minorHAnsi"/>
                <w:sz w:val="20"/>
              </w:rPr>
              <w:t>IS-288</w:t>
            </w:r>
            <w:r w:rsidR="00AE79FB">
              <w:rPr>
                <w:rFonts w:asciiTheme="minorHAnsi" w:hAnsiTheme="minorHAnsi"/>
                <w:sz w:val="20"/>
              </w:rPr>
              <w:t>.a</w:t>
            </w:r>
            <w:r w:rsidR="00577E34">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F13E48" w:rsidRPr="004573EA" w:rsidTr="004527F1">
        <w:tc>
          <w:tcPr>
            <w:tcW w:w="1440" w:type="dxa"/>
          </w:tcPr>
          <w:p w:rsidR="00F13E48" w:rsidRPr="00E87436" w:rsidRDefault="00F13E48" w:rsidP="004527F1">
            <w:pPr>
              <w:rPr>
                <w:rFonts w:asciiTheme="minorHAnsi" w:hAnsiTheme="minorHAnsi"/>
                <w:sz w:val="20"/>
              </w:rPr>
            </w:pPr>
          </w:p>
        </w:tc>
        <w:tc>
          <w:tcPr>
            <w:tcW w:w="7020" w:type="dxa"/>
          </w:tcPr>
          <w:p w:rsidR="00F13E48" w:rsidRPr="00E87436" w:rsidRDefault="00FC7E23" w:rsidP="00AE79FB">
            <w:pPr>
              <w:autoSpaceDE w:val="0"/>
              <w:autoSpaceDN w:val="0"/>
              <w:adjustRightInd w:val="0"/>
              <w:rPr>
                <w:rFonts w:asciiTheme="minorHAnsi" w:hAnsiTheme="minorHAnsi"/>
                <w:sz w:val="20"/>
              </w:rPr>
            </w:pPr>
            <w:r>
              <w:rPr>
                <w:rFonts w:asciiTheme="minorHAnsi" w:hAnsiTheme="minorHAnsi"/>
                <w:sz w:val="20"/>
              </w:rPr>
              <w:t xml:space="preserve">FEM 161 - </w:t>
            </w:r>
            <w:r w:rsidR="00F13E48">
              <w:rPr>
                <w:rFonts w:asciiTheme="minorHAnsi" w:hAnsiTheme="minorHAnsi"/>
                <w:sz w:val="20"/>
              </w:rPr>
              <w:t>Emergency Operations Center (IS-775)</w:t>
            </w:r>
          </w:p>
        </w:tc>
        <w:tc>
          <w:tcPr>
            <w:tcW w:w="900" w:type="dxa"/>
          </w:tcPr>
          <w:p w:rsidR="00F13E48" w:rsidRPr="00E87436" w:rsidRDefault="00F13E48" w:rsidP="004527F1">
            <w:pPr>
              <w:jc w:val="center"/>
              <w:rPr>
                <w:rFonts w:asciiTheme="minorHAnsi" w:hAnsiTheme="minorHAnsi"/>
                <w:sz w:val="20"/>
              </w:rPr>
            </w:pPr>
          </w:p>
        </w:tc>
      </w:tr>
      <w:tr w:rsidR="00BD397E" w:rsidRPr="004573EA" w:rsidTr="004527F1">
        <w:tc>
          <w:tcPr>
            <w:tcW w:w="1440" w:type="dxa"/>
          </w:tcPr>
          <w:p w:rsidR="00BD397E" w:rsidRPr="00E87436" w:rsidRDefault="00BD397E" w:rsidP="004527F1">
            <w:pPr>
              <w:rPr>
                <w:rFonts w:asciiTheme="minorHAnsi" w:hAnsiTheme="minorHAnsi"/>
                <w:sz w:val="20"/>
              </w:rPr>
            </w:pPr>
          </w:p>
        </w:tc>
        <w:tc>
          <w:tcPr>
            <w:tcW w:w="7020" w:type="dxa"/>
          </w:tcPr>
          <w:p w:rsidR="00577E34" w:rsidRPr="00E87436" w:rsidRDefault="00FC7E23" w:rsidP="00577E34">
            <w:pPr>
              <w:autoSpaceDE w:val="0"/>
              <w:autoSpaceDN w:val="0"/>
              <w:adjustRightInd w:val="0"/>
              <w:rPr>
                <w:rFonts w:asciiTheme="minorHAnsi" w:hAnsiTheme="minorHAnsi"/>
                <w:sz w:val="20"/>
              </w:rPr>
            </w:pPr>
            <w:r>
              <w:rPr>
                <w:rFonts w:asciiTheme="minorHAnsi" w:hAnsiTheme="minorHAnsi"/>
                <w:sz w:val="20"/>
              </w:rPr>
              <w:t xml:space="preserve">FEM 215 - </w:t>
            </w:r>
            <w:r w:rsidR="007B068E">
              <w:rPr>
                <w:rFonts w:asciiTheme="minorHAnsi" w:hAnsiTheme="minorHAnsi"/>
                <w:sz w:val="20"/>
              </w:rPr>
              <w:t>Disaster Medical Coordination, Monitoring, and Surveillance (IS-930)</w:t>
            </w:r>
          </w:p>
        </w:tc>
        <w:tc>
          <w:tcPr>
            <w:tcW w:w="900" w:type="dxa"/>
          </w:tcPr>
          <w:p w:rsidR="00BD397E" w:rsidRPr="00E87436" w:rsidRDefault="00BD397E" w:rsidP="004527F1">
            <w:pPr>
              <w:jc w:val="center"/>
              <w:rPr>
                <w:rFonts w:asciiTheme="minorHAnsi" w:hAnsiTheme="minorHAnsi"/>
                <w:sz w:val="20"/>
              </w:rPr>
            </w:pPr>
          </w:p>
        </w:tc>
      </w:tr>
      <w:tr w:rsidR="00BD397E" w:rsidRPr="004573EA"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BD397E" w:rsidP="004527F1">
            <w:pPr>
              <w:rPr>
                <w:rFonts w:asciiTheme="minorHAnsi" w:hAnsiTheme="minorHAnsi"/>
                <w:sz w:val="20"/>
              </w:rPr>
            </w:pPr>
          </w:p>
        </w:tc>
        <w:tc>
          <w:tcPr>
            <w:tcW w:w="900" w:type="dxa"/>
          </w:tcPr>
          <w:p w:rsidR="00BD397E" w:rsidRPr="00E87436" w:rsidRDefault="00BD397E" w:rsidP="004527F1">
            <w:pPr>
              <w:jc w:val="center"/>
              <w:rPr>
                <w:rFonts w:asciiTheme="minorHAnsi" w:hAnsiTheme="minorHAnsi"/>
                <w:sz w:val="20"/>
              </w:rPr>
            </w:pPr>
          </w:p>
        </w:tc>
      </w:tr>
      <w:tr w:rsidR="00BD397E" w:rsidRPr="004573EA"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BD397E" w:rsidP="004527F1">
            <w:pPr>
              <w:rPr>
                <w:rFonts w:asciiTheme="minorHAnsi" w:hAnsiTheme="minorHAnsi"/>
                <w:b/>
                <w:sz w:val="20"/>
              </w:rPr>
            </w:pPr>
            <w:r w:rsidRPr="00E87436">
              <w:rPr>
                <w:rFonts w:asciiTheme="minorHAnsi" w:hAnsiTheme="minorHAnsi"/>
                <w:b/>
                <w:sz w:val="20"/>
              </w:rPr>
              <w:t>Total Credit Hours for this Letter Of Recognition</w:t>
            </w:r>
          </w:p>
        </w:tc>
        <w:tc>
          <w:tcPr>
            <w:tcW w:w="900" w:type="dxa"/>
          </w:tcPr>
          <w:p w:rsidR="00BD397E" w:rsidRPr="00E87436" w:rsidRDefault="00BD397E" w:rsidP="004527F1">
            <w:pPr>
              <w:jc w:val="center"/>
              <w:rPr>
                <w:rFonts w:asciiTheme="minorHAnsi" w:hAnsiTheme="minorHAnsi"/>
                <w:b/>
                <w:sz w:val="20"/>
              </w:rPr>
            </w:pPr>
            <w:r w:rsidRPr="00E87436">
              <w:rPr>
                <w:rFonts w:asciiTheme="minorHAnsi" w:hAnsiTheme="minorHAnsi"/>
                <w:b/>
                <w:sz w:val="20"/>
              </w:rPr>
              <w:t>6</w:t>
            </w:r>
          </w:p>
        </w:tc>
      </w:tr>
      <w:tr w:rsidR="00BD397E" w:rsidRPr="004573EA" w:rsidTr="004527F1">
        <w:tc>
          <w:tcPr>
            <w:tcW w:w="9360"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14"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8 </w:t>
            </w:r>
            <w:r w:rsidR="00FF71A7">
              <w:rPr>
                <w:rFonts w:asciiTheme="minorHAnsi" w:hAnsiTheme="minorHAnsi"/>
                <w:sz w:val="20"/>
              </w:rPr>
              <w:t xml:space="preserve">(EM 8)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D397E" w:rsidRPr="00E87436" w:rsidRDefault="00EF6DE3" w:rsidP="00EF6DE3">
            <w:pPr>
              <w:rPr>
                <w:rFonts w:asciiTheme="minorHAnsi" w:hAnsiTheme="minorHAnsi"/>
                <w:b/>
                <w:sz w:val="20"/>
              </w:rPr>
            </w:pPr>
            <w:r>
              <w:rPr>
                <w:rFonts w:asciiTheme="minorHAnsi" w:hAnsiTheme="minorHAnsi"/>
                <w:sz w:val="20"/>
              </w:rPr>
              <w:t xml:space="preserve">Click link </w:t>
            </w:r>
            <w:hyperlink r:id="rId15"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16" w:history="1">
              <w:r w:rsidRPr="00456392">
                <w:rPr>
                  <w:rStyle w:val="Hyperlink"/>
                  <w:rFonts w:asciiTheme="minorHAnsi" w:hAnsiTheme="minorHAnsi"/>
                  <w:b/>
                  <w:sz w:val="20"/>
                </w:rPr>
                <w:t>https://cs.frederick.edu/psp/csprd/?cmd=login&amp;languageCd=ENG&amp;</w:t>
              </w:r>
            </w:hyperlink>
          </w:p>
        </w:tc>
      </w:tr>
    </w:tbl>
    <w:p w:rsidR="004272FA" w:rsidRDefault="004272FA" w:rsidP="004272FA">
      <w:pPr>
        <w:rPr>
          <w:rFonts w:ascii="Arial" w:hAnsi="Arial" w:cs="Arial"/>
          <w:b/>
          <w:bCs/>
          <w:color w:val="FF0000"/>
          <w:sz w:val="28"/>
          <w:szCs w:val="28"/>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3C1C14" w:rsidRDefault="003C1C14" w:rsidP="004272FA">
      <w:pPr>
        <w:rPr>
          <w:rFonts w:ascii="Arial" w:hAnsi="Arial" w:cs="Arial"/>
          <w:b/>
          <w:bCs/>
          <w:color w:val="548DD4" w:themeColor="text2" w:themeTint="99"/>
          <w:sz w:val="22"/>
          <w:szCs w:val="22"/>
          <w:u w:val="single"/>
        </w:rPr>
      </w:pPr>
    </w:p>
    <w:p w:rsidR="00FF71A7" w:rsidRDefault="00FF71A7" w:rsidP="004272FA">
      <w:pPr>
        <w:rPr>
          <w:rFonts w:ascii="Arial" w:hAnsi="Arial" w:cs="Arial"/>
          <w:b/>
          <w:bCs/>
          <w:color w:val="548DD4" w:themeColor="text2" w:themeTint="99"/>
          <w:sz w:val="22"/>
          <w:szCs w:val="22"/>
          <w:u w:val="single"/>
        </w:rPr>
      </w:pPr>
    </w:p>
    <w:p w:rsidR="00FC7E23" w:rsidRDefault="00FC7E23" w:rsidP="004272FA">
      <w:pPr>
        <w:rPr>
          <w:rFonts w:ascii="Arial" w:hAnsi="Arial" w:cs="Arial"/>
          <w:b/>
          <w:bCs/>
          <w:color w:val="548DD4" w:themeColor="text2" w:themeTint="99"/>
          <w:sz w:val="22"/>
          <w:szCs w:val="22"/>
          <w:u w:val="single"/>
        </w:rPr>
      </w:pPr>
    </w:p>
    <w:p w:rsidR="00FC7E23" w:rsidRDefault="00FC7E23" w:rsidP="004272FA">
      <w:pPr>
        <w:rPr>
          <w:rFonts w:ascii="Arial" w:hAnsi="Arial" w:cs="Arial"/>
          <w:b/>
          <w:bCs/>
          <w:color w:val="548DD4" w:themeColor="text2" w:themeTint="99"/>
          <w:sz w:val="22"/>
          <w:szCs w:val="22"/>
          <w:u w:val="single"/>
        </w:rPr>
      </w:pPr>
    </w:p>
    <w:p w:rsidR="00D17252" w:rsidRDefault="00D17252" w:rsidP="004272FA">
      <w:pPr>
        <w:rPr>
          <w:rFonts w:ascii="Arial" w:hAnsi="Arial" w:cs="Arial"/>
          <w:b/>
          <w:bCs/>
          <w:color w:val="548DD4" w:themeColor="text2" w:themeTint="99"/>
          <w:sz w:val="22"/>
          <w:szCs w:val="22"/>
          <w:u w:val="single"/>
        </w:rPr>
      </w:pPr>
    </w:p>
    <w:p w:rsidR="004272FA" w:rsidRPr="00E87436" w:rsidRDefault="004272FA" w:rsidP="004272FA">
      <w:pPr>
        <w:rPr>
          <w:rFonts w:ascii="Arial" w:hAnsi="Arial" w:cs="Arial"/>
          <w:b/>
          <w:bCs/>
          <w:color w:val="548DD4" w:themeColor="text2" w:themeTint="99"/>
          <w:sz w:val="22"/>
          <w:szCs w:val="22"/>
          <w:u w:val="single"/>
        </w:rPr>
      </w:pPr>
      <w:r w:rsidRPr="00E87436">
        <w:rPr>
          <w:rFonts w:ascii="Arial" w:hAnsi="Arial" w:cs="Arial"/>
          <w:b/>
          <w:bCs/>
          <w:color w:val="548DD4" w:themeColor="text2" w:themeTint="99"/>
          <w:sz w:val="22"/>
          <w:szCs w:val="22"/>
          <w:u w:val="single"/>
        </w:rPr>
        <w:t>C</w:t>
      </w:r>
      <w:r>
        <w:rPr>
          <w:rFonts w:ascii="Arial" w:hAnsi="Arial" w:cs="Arial"/>
          <w:b/>
          <w:bCs/>
          <w:color w:val="548DD4" w:themeColor="text2" w:themeTint="99"/>
          <w:sz w:val="22"/>
          <w:szCs w:val="22"/>
          <w:u w:val="single"/>
        </w:rPr>
        <w:t>ontinuity of Operations Planning (COOP)</w:t>
      </w:r>
      <w:r w:rsidR="0055335A">
        <w:rPr>
          <w:rFonts w:ascii="Arial" w:hAnsi="Arial" w:cs="Arial"/>
          <w:b/>
          <w:bCs/>
          <w:color w:val="548DD4" w:themeColor="text2" w:themeTint="99"/>
          <w:sz w:val="22"/>
          <w:szCs w:val="22"/>
          <w:u w:val="single"/>
        </w:rPr>
        <w:t xml:space="preserve"> </w:t>
      </w:r>
      <w:r w:rsidR="00123D6D">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FF71A7">
        <w:rPr>
          <w:rFonts w:ascii="Arial" w:hAnsi="Arial" w:cs="Arial"/>
          <w:b/>
          <w:bCs/>
          <w:color w:val="548DD4" w:themeColor="text2" w:themeTint="99"/>
          <w:sz w:val="22"/>
          <w:szCs w:val="22"/>
          <w:u w:val="single"/>
        </w:rPr>
        <w:t>EM 9</w:t>
      </w:r>
    </w:p>
    <w:p w:rsidR="004272FA" w:rsidRPr="00813EFF" w:rsidRDefault="004272FA" w:rsidP="004272FA">
      <w:pPr>
        <w:rPr>
          <w:rFonts w:ascii="Arial" w:hAnsi="Arial" w:cs="Arial"/>
          <w:b/>
          <w:bCs/>
          <w:color w:val="FF0000"/>
          <w:sz w:val="28"/>
          <w:szCs w:val="28"/>
        </w:rPr>
      </w:pPr>
    </w:p>
    <w:p w:rsidR="004272FA" w:rsidRPr="00E87436" w:rsidRDefault="004272FA" w:rsidP="004272FA">
      <w:pPr>
        <w:rPr>
          <w:rFonts w:ascii="Arial" w:hAnsi="Arial" w:cs="Arial"/>
          <w:b/>
          <w:bCs/>
          <w:sz w:val="20"/>
        </w:rPr>
      </w:pPr>
      <w:r w:rsidRPr="00E87436">
        <w:rPr>
          <w:rFonts w:ascii="Arial" w:hAnsi="Arial" w:cs="Arial"/>
          <w:b/>
          <w:bCs/>
          <w:sz w:val="20"/>
        </w:rPr>
        <w:t xml:space="preserve">Provides students with knowledge concerning Continuity of Operations Planning. </w:t>
      </w:r>
    </w:p>
    <w:p w:rsidR="004272FA" w:rsidRDefault="004272FA" w:rsidP="004272FA">
      <w:pPr>
        <w:rPr>
          <w:rFonts w:ascii="Arial" w:hAnsi="Arial" w:cs="Arial"/>
          <w:b/>
          <w:bCs/>
          <w:color w:val="FF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0"/>
        <w:gridCol w:w="900"/>
      </w:tblGrid>
      <w:tr w:rsidR="004272FA" w:rsidRPr="00ED7D3B" w:rsidTr="004527F1">
        <w:trPr>
          <w:tblHeader/>
        </w:trPr>
        <w:tc>
          <w:tcPr>
            <w:tcW w:w="1440" w:type="dxa"/>
          </w:tcPr>
          <w:p w:rsidR="004272FA" w:rsidRPr="00E87436" w:rsidRDefault="004272FA" w:rsidP="004527F1">
            <w:pPr>
              <w:rPr>
                <w:rFonts w:asciiTheme="minorHAnsi" w:hAnsiTheme="minorHAnsi"/>
                <w:b/>
                <w:sz w:val="20"/>
              </w:rPr>
            </w:pPr>
            <w:r w:rsidRPr="00E87436">
              <w:rPr>
                <w:rFonts w:asciiTheme="minorHAnsi" w:hAnsiTheme="minorHAnsi"/>
                <w:b/>
                <w:sz w:val="20"/>
              </w:rPr>
              <w:t>Sub/Cat #</w:t>
            </w:r>
          </w:p>
        </w:tc>
        <w:tc>
          <w:tcPr>
            <w:tcW w:w="702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Course Title</w:t>
            </w:r>
          </w:p>
        </w:tc>
        <w:tc>
          <w:tcPr>
            <w:tcW w:w="90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Credit</w:t>
            </w:r>
          </w:p>
        </w:tc>
      </w:tr>
      <w:tr w:rsidR="004272FA" w:rsidRPr="00ED7D3B" w:rsidTr="004527F1">
        <w:tc>
          <w:tcPr>
            <w:tcW w:w="1440" w:type="dxa"/>
          </w:tcPr>
          <w:p w:rsidR="004272FA" w:rsidRPr="00E87436" w:rsidRDefault="003A342C" w:rsidP="004527F1">
            <w:pPr>
              <w:rPr>
                <w:rFonts w:asciiTheme="minorHAnsi" w:hAnsiTheme="minorHAnsi"/>
                <w:b/>
                <w:sz w:val="20"/>
              </w:rPr>
            </w:pPr>
            <w:r>
              <w:rPr>
                <w:rFonts w:asciiTheme="minorHAnsi" w:hAnsiTheme="minorHAnsi"/>
                <w:b/>
                <w:sz w:val="20"/>
              </w:rPr>
              <w:t>EM 9</w:t>
            </w:r>
          </w:p>
        </w:tc>
        <w:tc>
          <w:tcPr>
            <w:tcW w:w="7020" w:type="dxa"/>
          </w:tcPr>
          <w:p w:rsidR="004272FA" w:rsidRPr="00E87436" w:rsidRDefault="004272FA" w:rsidP="004527F1">
            <w:pPr>
              <w:rPr>
                <w:rFonts w:asciiTheme="minorHAnsi" w:hAnsiTheme="minorHAnsi"/>
                <w:b/>
                <w:sz w:val="20"/>
              </w:rPr>
            </w:pPr>
            <w:r w:rsidRPr="00E87436">
              <w:rPr>
                <w:rFonts w:asciiTheme="minorHAnsi" w:hAnsiTheme="minorHAnsi"/>
                <w:b/>
                <w:sz w:val="20"/>
              </w:rPr>
              <w:t>COOP</w:t>
            </w:r>
            <w:r w:rsidR="00FC7E23">
              <w:rPr>
                <w:rFonts w:asciiTheme="minorHAnsi" w:hAnsiTheme="minorHAnsi"/>
                <w:b/>
                <w:sz w:val="20"/>
              </w:rPr>
              <w:t xml:space="preserve"> (5 week online course)</w:t>
            </w:r>
          </w:p>
        </w:tc>
        <w:tc>
          <w:tcPr>
            <w:tcW w:w="900" w:type="dxa"/>
          </w:tcPr>
          <w:p w:rsidR="004272FA" w:rsidRPr="00FC7E23" w:rsidRDefault="00FC7E23" w:rsidP="00FC7E23">
            <w:pPr>
              <w:jc w:val="center"/>
              <w:rPr>
                <w:rFonts w:asciiTheme="minorHAnsi" w:hAnsiTheme="minorHAnsi"/>
                <w:b/>
                <w:sz w:val="20"/>
              </w:rPr>
            </w:pPr>
            <w:r w:rsidRPr="00FC7E23">
              <w:rPr>
                <w:rFonts w:asciiTheme="minorHAnsi" w:hAnsiTheme="minorHAnsi"/>
                <w:b/>
                <w:sz w:val="20"/>
              </w:rPr>
              <w:t>6</w:t>
            </w:r>
          </w:p>
        </w:tc>
      </w:tr>
      <w:tr w:rsidR="00FC7E23" w:rsidRPr="00ED7D3B" w:rsidTr="004527F1">
        <w:tc>
          <w:tcPr>
            <w:tcW w:w="1440" w:type="dxa"/>
          </w:tcPr>
          <w:p w:rsidR="00FC7E23" w:rsidRPr="00C341AB" w:rsidRDefault="00FC7E23" w:rsidP="00BD397E">
            <w:pPr>
              <w:rPr>
                <w:rFonts w:asciiTheme="minorHAnsi" w:hAnsiTheme="minorHAnsi"/>
                <w:sz w:val="20"/>
              </w:rPr>
            </w:pPr>
          </w:p>
        </w:tc>
        <w:tc>
          <w:tcPr>
            <w:tcW w:w="7020" w:type="dxa"/>
            <w:shd w:val="clear" w:color="auto" w:fill="auto"/>
          </w:tcPr>
          <w:p w:rsidR="00FC7E23" w:rsidRPr="00C341AB" w:rsidRDefault="00FC7E23" w:rsidP="00577E34">
            <w:pPr>
              <w:rPr>
                <w:rFonts w:asciiTheme="minorHAnsi" w:hAnsiTheme="minorHAnsi"/>
                <w:sz w:val="20"/>
              </w:rPr>
            </w:pPr>
          </w:p>
        </w:tc>
        <w:tc>
          <w:tcPr>
            <w:tcW w:w="900" w:type="dxa"/>
          </w:tcPr>
          <w:p w:rsidR="00FC7E23" w:rsidRPr="00851211" w:rsidRDefault="00FC7E23" w:rsidP="00BD397E">
            <w:pPr>
              <w:jc w:val="center"/>
              <w:rPr>
                <w:rFonts w:asciiTheme="minorHAnsi" w:hAnsiTheme="minorHAnsi"/>
                <w:sz w:val="20"/>
              </w:rPr>
            </w:pPr>
          </w:p>
        </w:tc>
      </w:tr>
      <w:tr w:rsidR="00FC7E23" w:rsidRPr="00ED7D3B" w:rsidTr="004527F1">
        <w:tc>
          <w:tcPr>
            <w:tcW w:w="1440" w:type="dxa"/>
          </w:tcPr>
          <w:p w:rsidR="00FC7E23" w:rsidRPr="00C341AB" w:rsidRDefault="00FC7E23" w:rsidP="00BD397E">
            <w:pPr>
              <w:rPr>
                <w:rFonts w:asciiTheme="minorHAnsi" w:hAnsiTheme="minorHAnsi"/>
                <w:sz w:val="20"/>
              </w:rPr>
            </w:pPr>
          </w:p>
        </w:tc>
        <w:tc>
          <w:tcPr>
            <w:tcW w:w="7020" w:type="dxa"/>
            <w:shd w:val="clear" w:color="auto" w:fill="auto"/>
          </w:tcPr>
          <w:p w:rsidR="00FC7E23" w:rsidRPr="00C341AB" w:rsidRDefault="00A24B78" w:rsidP="00A24B78">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9</w:t>
            </w:r>
            <w:r w:rsidRPr="00F446AE">
              <w:rPr>
                <w:rFonts w:asciiTheme="minorHAnsi" w:hAnsiTheme="minorHAnsi"/>
                <w:b/>
                <w:sz w:val="20"/>
              </w:rPr>
              <w:t xml:space="preserve"> pre-requisites (FEM courses)</w:t>
            </w:r>
          </w:p>
        </w:tc>
        <w:tc>
          <w:tcPr>
            <w:tcW w:w="900" w:type="dxa"/>
          </w:tcPr>
          <w:p w:rsidR="00FC7E23" w:rsidRPr="00851211" w:rsidRDefault="00FC7E23" w:rsidP="00BD397E">
            <w:pPr>
              <w:jc w:val="center"/>
              <w:rPr>
                <w:rFonts w:asciiTheme="minorHAnsi" w:hAnsiTheme="minorHAnsi"/>
                <w:sz w:val="20"/>
              </w:rPr>
            </w:pPr>
          </w:p>
        </w:tc>
      </w:tr>
      <w:tr w:rsidR="00BA04CE" w:rsidRPr="00ED7D3B" w:rsidTr="004527F1">
        <w:tc>
          <w:tcPr>
            <w:tcW w:w="1440" w:type="dxa"/>
          </w:tcPr>
          <w:p w:rsidR="00BA04CE" w:rsidRPr="00C341AB" w:rsidRDefault="00BA04CE" w:rsidP="00BD397E">
            <w:pPr>
              <w:rPr>
                <w:rFonts w:asciiTheme="minorHAnsi" w:hAnsiTheme="minorHAnsi"/>
                <w:sz w:val="20"/>
              </w:rPr>
            </w:pPr>
          </w:p>
        </w:tc>
        <w:tc>
          <w:tcPr>
            <w:tcW w:w="7020" w:type="dxa"/>
            <w:shd w:val="clear" w:color="auto" w:fill="auto"/>
          </w:tcPr>
          <w:p w:rsidR="00BA04CE" w:rsidRPr="00C341AB" w:rsidRDefault="00FC7E23" w:rsidP="00577E34">
            <w:pPr>
              <w:rPr>
                <w:rFonts w:asciiTheme="minorHAnsi" w:hAnsiTheme="minorHAnsi"/>
                <w:sz w:val="20"/>
              </w:rPr>
            </w:pPr>
            <w:r w:rsidRPr="00C341AB">
              <w:rPr>
                <w:rFonts w:asciiTheme="minorHAnsi" w:hAnsiTheme="minorHAnsi"/>
                <w:sz w:val="20"/>
              </w:rPr>
              <w:t>FEM 113</w:t>
            </w:r>
            <w:r>
              <w:rPr>
                <w:rFonts w:asciiTheme="minorHAnsi" w:hAnsiTheme="minorHAnsi"/>
                <w:sz w:val="20"/>
              </w:rPr>
              <w:t xml:space="preserve"> - </w:t>
            </w:r>
            <w:r w:rsidR="00BA04CE" w:rsidRPr="00C341AB">
              <w:rPr>
                <w:rFonts w:asciiTheme="minorHAnsi" w:hAnsiTheme="minorHAnsi"/>
                <w:sz w:val="20"/>
              </w:rPr>
              <w:t>Emergency Manage</w:t>
            </w:r>
            <w:r w:rsidR="00577E34">
              <w:rPr>
                <w:rFonts w:asciiTheme="minorHAnsi" w:hAnsiTheme="minorHAnsi"/>
                <w:sz w:val="20"/>
              </w:rPr>
              <w:t>r: An Orientation to the Position</w:t>
            </w:r>
            <w:r w:rsidR="00BA04CE" w:rsidRPr="00C341AB">
              <w:rPr>
                <w:rFonts w:asciiTheme="minorHAnsi" w:hAnsiTheme="minorHAnsi"/>
                <w:sz w:val="20"/>
              </w:rPr>
              <w:t xml:space="preserve"> (IS-1</w:t>
            </w:r>
            <w:r w:rsidR="00577E34">
              <w:rPr>
                <w:rFonts w:asciiTheme="minorHAnsi" w:hAnsiTheme="minorHAnsi"/>
                <w:sz w:val="20"/>
              </w:rPr>
              <w:t>.</w:t>
            </w:r>
            <w:r w:rsidR="00BA04CE">
              <w:rPr>
                <w:rFonts w:asciiTheme="minorHAnsi" w:hAnsiTheme="minorHAnsi"/>
                <w:sz w:val="20"/>
              </w:rPr>
              <w:t>a</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A04CE" w:rsidRPr="00ED7D3B" w:rsidTr="004527F1">
        <w:tc>
          <w:tcPr>
            <w:tcW w:w="1440" w:type="dxa"/>
          </w:tcPr>
          <w:p w:rsidR="00BA04CE" w:rsidRPr="00C341AB" w:rsidRDefault="00BA04CE" w:rsidP="00BD397E">
            <w:pPr>
              <w:rPr>
                <w:rFonts w:asciiTheme="minorHAnsi" w:hAnsiTheme="minorHAnsi"/>
                <w:sz w:val="20"/>
              </w:rPr>
            </w:pPr>
          </w:p>
        </w:tc>
        <w:tc>
          <w:tcPr>
            <w:tcW w:w="7020" w:type="dxa"/>
            <w:shd w:val="clear" w:color="auto" w:fill="auto"/>
          </w:tcPr>
          <w:p w:rsidR="00BA04CE" w:rsidRPr="00C341AB" w:rsidRDefault="00FC7E23" w:rsidP="0052464E">
            <w:pPr>
              <w:rPr>
                <w:rFonts w:asciiTheme="minorHAnsi" w:hAnsiTheme="minorHAnsi"/>
                <w:sz w:val="20"/>
              </w:rPr>
            </w:pPr>
            <w:r w:rsidRPr="00C341AB">
              <w:rPr>
                <w:rFonts w:asciiTheme="minorHAnsi" w:hAnsiTheme="minorHAnsi"/>
                <w:sz w:val="20"/>
              </w:rPr>
              <w:t>FEM 131</w:t>
            </w:r>
            <w:r>
              <w:rPr>
                <w:rFonts w:asciiTheme="minorHAnsi" w:hAnsiTheme="minorHAnsi"/>
                <w:sz w:val="20"/>
              </w:rPr>
              <w:t xml:space="preserve"> - </w:t>
            </w:r>
            <w:r w:rsidR="00577E34">
              <w:rPr>
                <w:rFonts w:asciiTheme="minorHAnsi" w:hAnsiTheme="minorHAnsi"/>
                <w:sz w:val="20"/>
              </w:rPr>
              <w:t>Fundamentals</w:t>
            </w:r>
            <w:r w:rsidR="00BA04CE" w:rsidRPr="00C341AB">
              <w:rPr>
                <w:rFonts w:asciiTheme="minorHAnsi" w:hAnsiTheme="minorHAnsi"/>
                <w:sz w:val="20"/>
              </w:rPr>
              <w:t xml:space="preserve"> of Emergency Management (IS-230</w:t>
            </w:r>
            <w:r w:rsidR="00577E34">
              <w:rPr>
                <w:rFonts w:asciiTheme="minorHAnsi" w:hAnsiTheme="minorHAnsi"/>
                <w:sz w:val="20"/>
              </w:rPr>
              <w:t>.</w:t>
            </w:r>
            <w:r w:rsidR="00BA04CE">
              <w:rPr>
                <w:rFonts w:asciiTheme="minorHAnsi" w:hAnsiTheme="minorHAnsi"/>
                <w:sz w:val="20"/>
              </w:rPr>
              <w:t>d</w:t>
            </w:r>
            <w:r w:rsidR="00BA04CE"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D397E" w:rsidRPr="00ED7D3B" w:rsidTr="004527F1">
        <w:tc>
          <w:tcPr>
            <w:tcW w:w="1440" w:type="dxa"/>
          </w:tcPr>
          <w:p w:rsidR="000502CA" w:rsidRPr="00C341AB" w:rsidRDefault="000502CA" w:rsidP="00FC7E23">
            <w:pPr>
              <w:rPr>
                <w:rFonts w:asciiTheme="minorHAnsi" w:hAnsiTheme="minorHAnsi"/>
                <w:sz w:val="20"/>
              </w:rPr>
            </w:pPr>
          </w:p>
        </w:tc>
        <w:tc>
          <w:tcPr>
            <w:tcW w:w="7020" w:type="dxa"/>
            <w:shd w:val="clear" w:color="auto" w:fill="auto"/>
          </w:tcPr>
          <w:p w:rsidR="000502CA" w:rsidRPr="00C341AB" w:rsidRDefault="00FC7E23" w:rsidP="00FC7E23">
            <w:pPr>
              <w:autoSpaceDE w:val="0"/>
              <w:autoSpaceDN w:val="0"/>
              <w:adjustRightInd w:val="0"/>
              <w:rPr>
                <w:rFonts w:asciiTheme="minorHAnsi" w:hAnsiTheme="minorHAnsi"/>
                <w:sz w:val="20"/>
              </w:rPr>
            </w:pPr>
            <w:r>
              <w:rPr>
                <w:rFonts w:asciiTheme="minorHAnsi" w:hAnsiTheme="minorHAnsi"/>
                <w:sz w:val="20"/>
              </w:rPr>
              <w:t xml:space="preserve">FEM 103 - </w:t>
            </w:r>
            <w:r w:rsidR="00525801">
              <w:rPr>
                <w:rFonts w:asciiTheme="minorHAnsi" w:hAnsiTheme="minorHAnsi"/>
                <w:sz w:val="20"/>
              </w:rPr>
              <w:t>Community Disaster Exercise (IS-120.a and IS-130)</w:t>
            </w:r>
          </w:p>
        </w:tc>
        <w:tc>
          <w:tcPr>
            <w:tcW w:w="900" w:type="dxa"/>
          </w:tcPr>
          <w:p w:rsidR="00BD397E" w:rsidRPr="00E87436" w:rsidRDefault="00BD397E" w:rsidP="004527F1">
            <w:pPr>
              <w:jc w:val="center"/>
              <w:rPr>
                <w:rFonts w:asciiTheme="minorHAnsi" w:hAnsiTheme="minorHAnsi"/>
                <w:sz w:val="20"/>
              </w:rPr>
            </w:pPr>
          </w:p>
        </w:tc>
      </w:tr>
      <w:tr w:rsidR="00BD397E" w:rsidRPr="00ED7D3B" w:rsidTr="004527F1">
        <w:tc>
          <w:tcPr>
            <w:tcW w:w="1440" w:type="dxa"/>
          </w:tcPr>
          <w:p w:rsidR="00BD397E" w:rsidRPr="00C341AB" w:rsidRDefault="00BD397E" w:rsidP="004527F1">
            <w:pPr>
              <w:rPr>
                <w:rFonts w:asciiTheme="minorHAnsi" w:hAnsiTheme="minorHAnsi"/>
                <w:sz w:val="20"/>
              </w:rPr>
            </w:pPr>
          </w:p>
        </w:tc>
        <w:tc>
          <w:tcPr>
            <w:tcW w:w="7020" w:type="dxa"/>
          </w:tcPr>
          <w:p w:rsidR="00BD397E" w:rsidRPr="00C341AB" w:rsidRDefault="00FC7E23" w:rsidP="00FC7E23">
            <w:pPr>
              <w:autoSpaceDE w:val="0"/>
              <w:autoSpaceDN w:val="0"/>
              <w:adjustRightInd w:val="0"/>
              <w:rPr>
                <w:rFonts w:asciiTheme="minorHAnsi" w:hAnsiTheme="minorHAnsi"/>
                <w:sz w:val="20"/>
              </w:rPr>
            </w:pPr>
            <w:r w:rsidRPr="00C341AB">
              <w:rPr>
                <w:rFonts w:asciiTheme="minorHAnsi" w:hAnsiTheme="minorHAnsi"/>
                <w:sz w:val="20"/>
              </w:rPr>
              <w:t>FEM 150</w:t>
            </w:r>
            <w:r>
              <w:rPr>
                <w:rFonts w:asciiTheme="minorHAnsi" w:hAnsiTheme="minorHAnsi"/>
                <w:sz w:val="20"/>
              </w:rPr>
              <w:t xml:space="preserve"> - I</w:t>
            </w:r>
            <w:r w:rsidR="00BD397E" w:rsidRPr="00C341AB">
              <w:rPr>
                <w:rFonts w:asciiTheme="minorHAnsi" w:hAnsiTheme="minorHAnsi"/>
                <w:sz w:val="20"/>
              </w:rPr>
              <w:t xml:space="preserve">ncident Command System </w:t>
            </w:r>
            <w:r w:rsidR="00525801">
              <w:rPr>
                <w:rFonts w:asciiTheme="minorHAnsi" w:hAnsiTheme="minorHAnsi"/>
                <w:sz w:val="20"/>
              </w:rPr>
              <w:t>(</w:t>
            </w:r>
            <w:r w:rsidR="00BD397E" w:rsidRPr="00C341AB">
              <w:rPr>
                <w:rFonts w:asciiTheme="minorHAnsi" w:hAnsiTheme="minorHAnsi"/>
                <w:sz w:val="20"/>
              </w:rPr>
              <w:t>IS-100</w:t>
            </w:r>
            <w:r w:rsidR="00525801">
              <w:rPr>
                <w:rFonts w:asciiTheme="minorHAnsi" w:hAnsiTheme="minorHAnsi"/>
                <w:sz w:val="20"/>
              </w:rPr>
              <w:t>.b</w:t>
            </w:r>
            <w:r w:rsidR="00BD397E" w:rsidRPr="00C341AB">
              <w:rPr>
                <w:rFonts w:asciiTheme="minorHAnsi" w:hAnsiTheme="minorHAnsi"/>
                <w:sz w:val="20"/>
              </w:rPr>
              <w:t xml:space="preserve"> and IS-200</w:t>
            </w:r>
            <w:r w:rsidR="00525801">
              <w:rPr>
                <w:rFonts w:asciiTheme="minorHAnsi" w:hAnsiTheme="minorHAnsi"/>
                <w:sz w:val="20"/>
              </w:rPr>
              <w:t>.</w:t>
            </w:r>
            <w:r w:rsidR="00780A7B">
              <w:rPr>
                <w:rFonts w:asciiTheme="minorHAnsi" w:hAnsiTheme="minorHAnsi"/>
                <w:sz w:val="20"/>
              </w:rPr>
              <w:t>b</w:t>
            </w:r>
            <w:r w:rsidR="00525801">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ED7D3B"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FC7E23" w:rsidP="00FF71A7">
            <w:pPr>
              <w:autoSpaceDE w:val="0"/>
              <w:autoSpaceDN w:val="0"/>
              <w:adjustRightInd w:val="0"/>
              <w:rPr>
                <w:rFonts w:asciiTheme="minorHAnsi" w:hAnsiTheme="minorHAnsi"/>
                <w:sz w:val="20"/>
              </w:rPr>
            </w:pPr>
            <w:r w:rsidRPr="00E87436">
              <w:rPr>
                <w:rFonts w:asciiTheme="minorHAnsi" w:hAnsiTheme="minorHAnsi"/>
                <w:sz w:val="20"/>
              </w:rPr>
              <w:t>FEM 173</w:t>
            </w:r>
            <w:r>
              <w:rPr>
                <w:rFonts w:asciiTheme="minorHAnsi" w:hAnsiTheme="minorHAnsi"/>
                <w:sz w:val="20"/>
              </w:rPr>
              <w:t xml:space="preserve"> - </w:t>
            </w:r>
            <w:r w:rsidR="00BD397E" w:rsidRPr="00E87436">
              <w:rPr>
                <w:rFonts w:asciiTheme="minorHAnsi" w:hAnsiTheme="minorHAnsi"/>
                <w:sz w:val="20"/>
              </w:rPr>
              <w:t xml:space="preserve">Continuity </w:t>
            </w:r>
            <w:r w:rsidR="00FF71A7">
              <w:rPr>
                <w:rFonts w:asciiTheme="minorHAnsi" w:hAnsiTheme="minorHAnsi"/>
                <w:sz w:val="20"/>
              </w:rPr>
              <w:t>of</w:t>
            </w:r>
            <w:r w:rsidR="00525801">
              <w:rPr>
                <w:rFonts w:asciiTheme="minorHAnsi" w:hAnsiTheme="minorHAnsi"/>
                <w:sz w:val="20"/>
              </w:rPr>
              <w:t xml:space="preserve"> Operations</w:t>
            </w:r>
            <w:r w:rsidR="00FF71A7">
              <w:rPr>
                <w:rFonts w:asciiTheme="minorHAnsi" w:hAnsiTheme="minorHAnsi"/>
                <w:sz w:val="20"/>
              </w:rPr>
              <w:t xml:space="preserve"> Planning</w:t>
            </w:r>
            <w:r w:rsidR="00BD397E" w:rsidRPr="00E87436">
              <w:rPr>
                <w:rFonts w:asciiTheme="minorHAnsi" w:hAnsiTheme="minorHAnsi"/>
                <w:sz w:val="20"/>
              </w:rPr>
              <w:t xml:space="preserve"> </w:t>
            </w:r>
            <w:r w:rsidR="00525801">
              <w:rPr>
                <w:rFonts w:asciiTheme="minorHAnsi" w:hAnsiTheme="minorHAnsi"/>
                <w:sz w:val="20"/>
              </w:rPr>
              <w:t>(</w:t>
            </w:r>
            <w:r w:rsidR="00BD397E" w:rsidRPr="00E87436">
              <w:rPr>
                <w:rFonts w:asciiTheme="minorHAnsi" w:hAnsiTheme="minorHAnsi"/>
                <w:sz w:val="20"/>
              </w:rPr>
              <w:t>IS-546</w:t>
            </w:r>
            <w:r w:rsidR="00525801">
              <w:rPr>
                <w:rFonts w:asciiTheme="minorHAnsi" w:hAnsiTheme="minorHAnsi"/>
                <w:sz w:val="20"/>
              </w:rPr>
              <w:t>.</w:t>
            </w:r>
            <w:r w:rsidR="00780A7B">
              <w:rPr>
                <w:rFonts w:asciiTheme="minorHAnsi" w:hAnsiTheme="minorHAnsi"/>
                <w:sz w:val="20"/>
              </w:rPr>
              <w:t>a</w:t>
            </w:r>
            <w:r w:rsidR="00BD397E" w:rsidRPr="00E87436">
              <w:rPr>
                <w:rFonts w:asciiTheme="minorHAnsi" w:hAnsiTheme="minorHAnsi"/>
                <w:sz w:val="20"/>
              </w:rPr>
              <w:t xml:space="preserve">, </w:t>
            </w:r>
            <w:r w:rsidR="00BD397E">
              <w:rPr>
                <w:rFonts w:asciiTheme="minorHAnsi" w:hAnsiTheme="minorHAnsi"/>
                <w:sz w:val="20"/>
              </w:rPr>
              <w:t>IS-</w:t>
            </w:r>
            <w:r w:rsidR="004C0B9A">
              <w:rPr>
                <w:rFonts w:asciiTheme="minorHAnsi" w:hAnsiTheme="minorHAnsi"/>
                <w:sz w:val="20"/>
              </w:rPr>
              <w:t>547</w:t>
            </w:r>
            <w:r w:rsidR="00525801">
              <w:rPr>
                <w:rFonts w:asciiTheme="minorHAnsi" w:hAnsiTheme="minorHAnsi"/>
                <w:sz w:val="20"/>
              </w:rPr>
              <w:t>.</w:t>
            </w:r>
            <w:r w:rsidR="00780A7B">
              <w:rPr>
                <w:rFonts w:asciiTheme="minorHAnsi" w:hAnsiTheme="minorHAnsi"/>
                <w:sz w:val="20"/>
              </w:rPr>
              <w:t>a</w:t>
            </w:r>
            <w:r w:rsidR="004C0B9A">
              <w:rPr>
                <w:rFonts w:asciiTheme="minorHAnsi" w:hAnsiTheme="minorHAnsi"/>
                <w:sz w:val="20"/>
              </w:rPr>
              <w:t>,</w:t>
            </w:r>
            <w:r w:rsidR="00BD397E" w:rsidRPr="00E87436">
              <w:rPr>
                <w:rFonts w:asciiTheme="minorHAnsi" w:hAnsiTheme="minorHAnsi"/>
                <w:sz w:val="20"/>
              </w:rPr>
              <w:t xml:space="preserve"> </w:t>
            </w:r>
            <w:r w:rsidR="00BD397E">
              <w:rPr>
                <w:rFonts w:asciiTheme="minorHAnsi" w:hAnsiTheme="minorHAnsi"/>
                <w:sz w:val="20"/>
              </w:rPr>
              <w:t>IS-</w:t>
            </w:r>
            <w:r w:rsidR="00BD397E" w:rsidRPr="00E87436">
              <w:rPr>
                <w:rFonts w:asciiTheme="minorHAnsi" w:hAnsiTheme="minorHAnsi"/>
                <w:sz w:val="20"/>
              </w:rPr>
              <w:t>548</w:t>
            </w:r>
            <w:r w:rsidR="00525801">
              <w:rPr>
                <w:rFonts w:asciiTheme="minorHAnsi" w:hAnsiTheme="minorHAnsi"/>
                <w:sz w:val="20"/>
              </w:rPr>
              <w:t>, and</w:t>
            </w:r>
            <w:r w:rsidR="004C0B9A">
              <w:rPr>
                <w:rFonts w:asciiTheme="minorHAnsi" w:hAnsiTheme="minorHAnsi"/>
                <w:sz w:val="20"/>
              </w:rPr>
              <w:t xml:space="preserve"> IS-550</w:t>
            </w:r>
            <w:r w:rsidR="00525801">
              <w:rPr>
                <w:rFonts w:asciiTheme="minorHAnsi" w:hAnsiTheme="minorHAnsi"/>
                <w:sz w:val="20"/>
              </w:rPr>
              <w:t>)</w:t>
            </w:r>
          </w:p>
        </w:tc>
        <w:tc>
          <w:tcPr>
            <w:tcW w:w="900" w:type="dxa"/>
          </w:tcPr>
          <w:p w:rsidR="00BD397E" w:rsidRPr="00E87436" w:rsidRDefault="00BD397E" w:rsidP="004527F1">
            <w:pPr>
              <w:jc w:val="center"/>
              <w:rPr>
                <w:rFonts w:asciiTheme="minorHAnsi" w:hAnsiTheme="minorHAnsi"/>
                <w:sz w:val="20"/>
              </w:rPr>
            </w:pPr>
          </w:p>
        </w:tc>
      </w:tr>
      <w:tr w:rsidR="00BD397E" w:rsidRPr="00ED7D3B"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FC7E23" w:rsidP="00525801">
            <w:pPr>
              <w:autoSpaceDE w:val="0"/>
              <w:autoSpaceDN w:val="0"/>
              <w:adjustRightInd w:val="0"/>
              <w:rPr>
                <w:rFonts w:asciiTheme="minorHAnsi" w:hAnsiTheme="minorHAnsi"/>
                <w:color w:val="000000"/>
                <w:sz w:val="20"/>
              </w:rPr>
            </w:pPr>
            <w:r w:rsidRPr="00E87436">
              <w:rPr>
                <w:rFonts w:asciiTheme="minorHAnsi" w:hAnsiTheme="minorHAnsi"/>
                <w:sz w:val="20"/>
              </w:rPr>
              <w:t>FEM 176</w:t>
            </w:r>
            <w:r>
              <w:rPr>
                <w:rFonts w:asciiTheme="minorHAnsi" w:hAnsiTheme="minorHAnsi"/>
                <w:sz w:val="20"/>
              </w:rPr>
              <w:t xml:space="preserve"> - </w:t>
            </w:r>
            <w:r w:rsidR="00BD397E">
              <w:rPr>
                <w:rFonts w:asciiTheme="minorHAnsi" w:hAnsiTheme="minorHAnsi"/>
                <w:color w:val="000000"/>
                <w:sz w:val="20"/>
              </w:rPr>
              <w:t xml:space="preserve">COOP </w:t>
            </w:r>
            <w:r w:rsidR="00525801">
              <w:rPr>
                <w:rFonts w:asciiTheme="minorHAnsi" w:hAnsiTheme="minorHAnsi"/>
                <w:color w:val="000000"/>
                <w:sz w:val="20"/>
              </w:rPr>
              <w:t>for Pandemics Exercise (</w:t>
            </w:r>
            <w:r w:rsidR="00BD397E">
              <w:rPr>
                <w:rFonts w:asciiTheme="minorHAnsi" w:hAnsiTheme="minorHAnsi"/>
                <w:color w:val="000000"/>
                <w:sz w:val="20"/>
              </w:rPr>
              <w:t>IS-</w:t>
            </w:r>
            <w:r w:rsidR="00BD397E" w:rsidRPr="00E87436">
              <w:rPr>
                <w:rFonts w:asciiTheme="minorHAnsi" w:hAnsiTheme="minorHAnsi"/>
                <w:color w:val="000000"/>
                <w:sz w:val="20"/>
              </w:rPr>
              <w:t>520 and IS-522</w:t>
            </w:r>
            <w:r w:rsidR="00525801">
              <w:rPr>
                <w:rFonts w:asciiTheme="minorHAnsi" w:hAnsiTheme="minorHAnsi"/>
                <w:color w:val="000000"/>
                <w:sz w:val="20"/>
              </w:rPr>
              <w:t>)</w:t>
            </w:r>
          </w:p>
        </w:tc>
        <w:tc>
          <w:tcPr>
            <w:tcW w:w="900" w:type="dxa"/>
          </w:tcPr>
          <w:p w:rsidR="00BD397E" w:rsidRPr="00E87436" w:rsidRDefault="00BD397E" w:rsidP="004527F1">
            <w:pPr>
              <w:jc w:val="center"/>
              <w:rPr>
                <w:rFonts w:asciiTheme="minorHAnsi" w:hAnsiTheme="minorHAnsi"/>
                <w:sz w:val="20"/>
              </w:rPr>
            </w:pPr>
          </w:p>
        </w:tc>
      </w:tr>
      <w:tr w:rsidR="00BD397E" w:rsidRPr="00ED7D3B"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BD397E" w:rsidP="004527F1">
            <w:pPr>
              <w:rPr>
                <w:rFonts w:asciiTheme="minorHAnsi" w:hAnsiTheme="minorHAnsi"/>
                <w:sz w:val="20"/>
              </w:rPr>
            </w:pPr>
          </w:p>
        </w:tc>
        <w:tc>
          <w:tcPr>
            <w:tcW w:w="900" w:type="dxa"/>
          </w:tcPr>
          <w:p w:rsidR="00BD397E" w:rsidRPr="00E87436" w:rsidRDefault="00BD397E" w:rsidP="004527F1">
            <w:pPr>
              <w:jc w:val="center"/>
              <w:rPr>
                <w:rFonts w:asciiTheme="minorHAnsi" w:hAnsiTheme="minorHAnsi"/>
                <w:sz w:val="20"/>
              </w:rPr>
            </w:pPr>
          </w:p>
        </w:tc>
      </w:tr>
      <w:tr w:rsidR="00BD397E" w:rsidRPr="00ED7D3B" w:rsidTr="004527F1">
        <w:tc>
          <w:tcPr>
            <w:tcW w:w="1440" w:type="dxa"/>
          </w:tcPr>
          <w:p w:rsidR="00BD397E" w:rsidRPr="00E87436" w:rsidRDefault="00BD397E" w:rsidP="004527F1">
            <w:pPr>
              <w:rPr>
                <w:rFonts w:asciiTheme="minorHAnsi" w:hAnsiTheme="minorHAnsi"/>
                <w:sz w:val="20"/>
              </w:rPr>
            </w:pPr>
          </w:p>
        </w:tc>
        <w:tc>
          <w:tcPr>
            <w:tcW w:w="7020" w:type="dxa"/>
          </w:tcPr>
          <w:p w:rsidR="00BD397E" w:rsidRPr="00E87436" w:rsidRDefault="00BD397E" w:rsidP="004527F1">
            <w:pPr>
              <w:rPr>
                <w:rFonts w:asciiTheme="minorHAnsi" w:hAnsiTheme="minorHAnsi"/>
                <w:b/>
                <w:sz w:val="20"/>
              </w:rPr>
            </w:pPr>
            <w:r w:rsidRPr="00E87436">
              <w:rPr>
                <w:rFonts w:asciiTheme="minorHAnsi" w:hAnsiTheme="minorHAnsi"/>
                <w:b/>
                <w:sz w:val="20"/>
              </w:rPr>
              <w:t>Total Credit Hours for this Letter Of Recognition</w:t>
            </w:r>
          </w:p>
        </w:tc>
        <w:tc>
          <w:tcPr>
            <w:tcW w:w="900" w:type="dxa"/>
          </w:tcPr>
          <w:p w:rsidR="00BD397E" w:rsidRPr="00E87436" w:rsidRDefault="00BD397E" w:rsidP="004527F1">
            <w:pPr>
              <w:jc w:val="center"/>
              <w:rPr>
                <w:rFonts w:asciiTheme="minorHAnsi" w:hAnsiTheme="minorHAnsi"/>
                <w:b/>
                <w:sz w:val="20"/>
              </w:rPr>
            </w:pPr>
            <w:r w:rsidRPr="00E87436">
              <w:rPr>
                <w:rFonts w:asciiTheme="minorHAnsi" w:hAnsiTheme="minorHAnsi"/>
                <w:b/>
                <w:sz w:val="20"/>
              </w:rPr>
              <w:t>6</w:t>
            </w:r>
          </w:p>
        </w:tc>
      </w:tr>
      <w:tr w:rsidR="00BD397E" w:rsidRPr="00ED7D3B" w:rsidTr="004527F1">
        <w:tc>
          <w:tcPr>
            <w:tcW w:w="9360"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17"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9 </w:t>
            </w:r>
            <w:r w:rsidR="00FF71A7">
              <w:rPr>
                <w:rFonts w:asciiTheme="minorHAnsi" w:hAnsiTheme="minorHAnsi"/>
                <w:sz w:val="20"/>
              </w:rPr>
              <w:t xml:space="preserve">(EM 9)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D397E" w:rsidRPr="00E87436" w:rsidRDefault="00EF6DE3" w:rsidP="00EF6DE3">
            <w:pPr>
              <w:rPr>
                <w:rFonts w:asciiTheme="minorHAnsi" w:hAnsiTheme="minorHAnsi"/>
                <w:b/>
                <w:sz w:val="20"/>
              </w:rPr>
            </w:pPr>
            <w:r>
              <w:rPr>
                <w:rFonts w:asciiTheme="minorHAnsi" w:hAnsiTheme="minorHAnsi"/>
                <w:sz w:val="20"/>
              </w:rPr>
              <w:t xml:space="preserve">Click link </w:t>
            </w:r>
            <w:hyperlink r:id="rId18"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19" w:history="1">
              <w:r w:rsidRPr="00456392">
                <w:rPr>
                  <w:rStyle w:val="Hyperlink"/>
                  <w:rFonts w:asciiTheme="minorHAnsi" w:hAnsiTheme="minorHAnsi"/>
                  <w:b/>
                  <w:sz w:val="20"/>
                </w:rPr>
                <w:t>https://cs.frederick.edu/psp/csprd/?cmd=login&amp;languageCd=ENG&amp;</w:t>
              </w:r>
            </w:hyperlink>
          </w:p>
        </w:tc>
      </w:tr>
    </w:tbl>
    <w:p w:rsidR="004272FA" w:rsidRDefault="004272FA" w:rsidP="004272FA">
      <w:pPr>
        <w:rPr>
          <w:rFonts w:ascii="Arial" w:hAnsi="Arial" w:cs="Arial"/>
          <w:b/>
          <w:bCs/>
          <w:color w:val="FF0000"/>
          <w:sz w:val="28"/>
          <w:szCs w:val="28"/>
        </w:rPr>
      </w:pPr>
    </w:p>
    <w:p w:rsidR="003C76A8" w:rsidRDefault="003C76A8" w:rsidP="004272FA">
      <w:pPr>
        <w:rPr>
          <w:rFonts w:ascii="Arial" w:hAnsi="Arial" w:cs="Arial"/>
          <w:b/>
          <w:bCs/>
          <w:color w:val="548DD4" w:themeColor="text2" w:themeTint="99"/>
          <w:sz w:val="22"/>
          <w:szCs w:val="22"/>
          <w:u w:val="single"/>
        </w:rPr>
      </w:pPr>
    </w:p>
    <w:p w:rsidR="003C76A8" w:rsidRDefault="003C76A8" w:rsidP="004272FA">
      <w:pPr>
        <w:rPr>
          <w:rFonts w:ascii="Arial" w:hAnsi="Arial" w:cs="Arial"/>
          <w:b/>
          <w:bCs/>
          <w:color w:val="548DD4" w:themeColor="text2" w:themeTint="99"/>
          <w:sz w:val="22"/>
          <w:szCs w:val="22"/>
          <w:u w:val="single"/>
        </w:rPr>
      </w:pPr>
    </w:p>
    <w:p w:rsidR="003C76A8" w:rsidRDefault="003C76A8"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FC7E23" w:rsidRDefault="00FC7E23" w:rsidP="004272FA">
      <w:pPr>
        <w:rPr>
          <w:rFonts w:ascii="Arial" w:hAnsi="Arial" w:cs="Arial"/>
          <w:b/>
          <w:bCs/>
          <w:color w:val="548DD4" w:themeColor="text2" w:themeTint="99"/>
          <w:sz w:val="22"/>
          <w:szCs w:val="22"/>
          <w:u w:val="single"/>
        </w:rPr>
      </w:pPr>
    </w:p>
    <w:p w:rsidR="004272FA" w:rsidRPr="00E87436" w:rsidRDefault="004272FA" w:rsidP="004272FA">
      <w:pPr>
        <w:rPr>
          <w:rFonts w:ascii="Arial" w:hAnsi="Arial" w:cs="Arial"/>
          <w:b/>
          <w:bCs/>
          <w:color w:val="548DD4" w:themeColor="text2" w:themeTint="99"/>
          <w:sz w:val="22"/>
          <w:szCs w:val="22"/>
          <w:u w:val="single"/>
        </w:rPr>
      </w:pPr>
      <w:r w:rsidRPr="00E87436">
        <w:rPr>
          <w:rFonts w:ascii="Arial" w:hAnsi="Arial" w:cs="Arial"/>
          <w:b/>
          <w:bCs/>
          <w:color w:val="548DD4" w:themeColor="text2" w:themeTint="99"/>
          <w:sz w:val="22"/>
          <w:szCs w:val="22"/>
          <w:u w:val="single"/>
        </w:rPr>
        <w:t>Mitigation</w:t>
      </w:r>
      <w:r w:rsidR="0055335A">
        <w:rPr>
          <w:rFonts w:ascii="Arial" w:hAnsi="Arial" w:cs="Arial"/>
          <w:b/>
          <w:bCs/>
          <w:color w:val="548DD4" w:themeColor="text2" w:themeTint="99"/>
          <w:sz w:val="22"/>
          <w:szCs w:val="22"/>
          <w:u w:val="single"/>
        </w:rPr>
        <w:t xml:space="preserve"> </w:t>
      </w:r>
      <w:r w:rsidR="00123D6D">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FF71A7">
        <w:rPr>
          <w:rFonts w:ascii="Arial" w:hAnsi="Arial" w:cs="Arial"/>
          <w:b/>
          <w:bCs/>
          <w:color w:val="548DD4" w:themeColor="text2" w:themeTint="99"/>
          <w:sz w:val="22"/>
          <w:szCs w:val="22"/>
          <w:u w:val="single"/>
        </w:rPr>
        <w:t>EM 10</w:t>
      </w:r>
    </w:p>
    <w:p w:rsidR="004272FA" w:rsidRDefault="004272FA" w:rsidP="004272FA">
      <w:pPr>
        <w:rPr>
          <w:rFonts w:ascii="Arial" w:hAnsi="Arial" w:cs="Arial"/>
          <w:b/>
          <w:szCs w:val="24"/>
        </w:rPr>
      </w:pPr>
    </w:p>
    <w:p w:rsidR="004272FA" w:rsidRPr="00E87436" w:rsidRDefault="004272FA" w:rsidP="004272FA">
      <w:pPr>
        <w:rPr>
          <w:rFonts w:ascii="Arial" w:hAnsi="Arial" w:cs="Arial"/>
          <w:sz w:val="20"/>
        </w:rPr>
      </w:pPr>
      <w:r w:rsidRPr="00E87436">
        <w:rPr>
          <w:rFonts w:ascii="Arial" w:hAnsi="Arial" w:cs="Arial"/>
          <w:b/>
          <w:sz w:val="20"/>
        </w:rPr>
        <w:t>Provides students with knowledge concerning Mitigation issues that occur prior to and du</w:t>
      </w:r>
      <w:r>
        <w:rPr>
          <w:rFonts w:ascii="Arial" w:hAnsi="Arial" w:cs="Arial"/>
          <w:b/>
          <w:sz w:val="20"/>
        </w:rPr>
        <w:t>ring recovery from a disaster i</w:t>
      </w:r>
      <w:r w:rsidRPr="00E87436">
        <w:rPr>
          <w:rFonts w:ascii="Arial" w:hAnsi="Arial" w:cs="Arial"/>
          <w:b/>
          <w:sz w:val="20"/>
        </w:rPr>
        <w:t>ncluding basic mitigation principles and practice</w:t>
      </w:r>
      <w:r w:rsidRPr="00E87436">
        <w:rPr>
          <w:rFonts w:ascii="Arial" w:hAnsi="Arial" w:cs="Arial"/>
          <w:b/>
          <w:noProof/>
          <w:sz w:val="20"/>
        </w:rPr>
        <w:t>.</w:t>
      </w:r>
    </w:p>
    <w:p w:rsidR="004272FA" w:rsidRPr="004573EA" w:rsidRDefault="004272FA" w:rsidP="004272FA">
      <w:pPr>
        <w:rPr>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4272FA" w:rsidRPr="004573EA" w:rsidTr="004527F1">
        <w:trPr>
          <w:tblHeader/>
        </w:trPr>
        <w:tc>
          <w:tcPr>
            <w:tcW w:w="1278" w:type="dxa"/>
          </w:tcPr>
          <w:p w:rsidR="004272FA" w:rsidRPr="00E87436" w:rsidRDefault="004272FA" w:rsidP="004527F1">
            <w:pPr>
              <w:rPr>
                <w:rFonts w:asciiTheme="minorHAnsi" w:hAnsiTheme="minorHAnsi"/>
                <w:b/>
                <w:sz w:val="20"/>
              </w:rPr>
            </w:pPr>
            <w:r w:rsidRPr="00E87436">
              <w:rPr>
                <w:rFonts w:asciiTheme="minorHAnsi" w:hAnsiTheme="minorHAnsi"/>
                <w:b/>
                <w:sz w:val="20"/>
              </w:rPr>
              <w:t>Sub/Cat #</w:t>
            </w:r>
          </w:p>
        </w:tc>
        <w:tc>
          <w:tcPr>
            <w:tcW w:w="7110" w:type="dxa"/>
          </w:tcPr>
          <w:p w:rsidR="004272FA" w:rsidRPr="00E87436" w:rsidRDefault="004272FA" w:rsidP="004527F1">
            <w:pPr>
              <w:jc w:val="center"/>
              <w:rPr>
                <w:rFonts w:asciiTheme="minorHAnsi" w:hAnsiTheme="minorHAnsi"/>
                <w:b/>
                <w:sz w:val="20"/>
              </w:rPr>
            </w:pPr>
            <w:r w:rsidRPr="00E87436">
              <w:rPr>
                <w:rFonts w:asciiTheme="minorHAnsi" w:hAnsiTheme="minorHAnsi"/>
                <w:b/>
                <w:sz w:val="20"/>
              </w:rPr>
              <w:t>Course Title</w:t>
            </w:r>
          </w:p>
        </w:tc>
        <w:tc>
          <w:tcPr>
            <w:tcW w:w="900" w:type="dxa"/>
          </w:tcPr>
          <w:p w:rsidR="004272FA" w:rsidRPr="00E87436" w:rsidRDefault="004272FA" w:rsidP="004527F1">
            <w:pPr>
              <w:rPr>
                <w:rFonts w:asciiTheme="minorHAnsi" w:hAnsiTheme="minorHAnsi"/>
                <w:b/>
                <w:sz w:val="20"/>
              </w:rPr>
            </w:pPr>
            <w:r w:rsidRPr="00E87436">
              <w:rPr>
                <w:rFonts w:asciiTheme="minorHAnsi" w:hAnsiTheme="minorHAnsi"/>
                <w:b/>
                <w:sz w:val="20"/>
              </w:rPr>
              <w:t>Credit</w:t>
            </w:r>
          </w:p>
        </w:tc>
      </w:tr>
      <w:tr w:rsidR="004272FA" w:rsidRPr="004573EA" w:rsidTr="004527F1">
        <w:tc>
          <w:tcPr>
            <w:tcW w:w="1278" w:type="dxa"/>
          </w:tcPr>
          <w:p w:rsidR="004272FA" w:rsidRPr="00E87436" w:rsidRDefault="003A342C" w:rsidP="004527F1">
            <w:pPr>
              <w:rPr>
                <w:rFonts w:asciiTheme="minorHAnsi" w:hAnsiTheme="minorHAnsi"/>
                <w:b/>
                <w:sz w:val="20"/>
              </w:rPr>
            </w:pPr>
            <w:r>
              <w:rPr>
                <w:rFonts w:asciiTheme="minorHAnsi" w:hAnsiTheme="minorHAnsi"/>
                <w:b/>
                <w:sz w:val="20"/>
              </w:rPr>
              <w:t>EM 10</w:t>
            </w:r>
          </w:p>
        </w:tc>
        <w:tc>
          <w:tcPr>
            <w:tcW w:w="7110" w:type="dxa"/>
          </w:tcPr>
          <w:p w:rsidR="004272FA" w:rsidRPr="00E87436" w:rsidRDefault="004272FA" w:rsidP="004527F1">
            <w:pPr>
              <w:rPr>
                <w:rFonts w:asciiTheme="minorHAnsi" w:hAnsiTheme="minorHAnsi"/>
                <w:b/>
                <w:sz w:val="20"/>
              </w:rPr>
            </w:pPr>
            <w:r w:rsidRPr="00E87436">
              <w:rPr>
                <w:rFonts w:asciiTheme="minorHAnsi" w:hAnsiTheme="minorHAnsi"/>
                <w:b/>
                <w:sz w:val="20"/>
              </w:rPr>
              <w:t>MITIGATION</w:t>
            </w:r>
            <w:r w:rsidR="00A24B78">
              <w:rPr>
                <w:rFonts w:asciiTheme="minorHAnsi" w:hAnsiTheme="minorHAnsi"/>
                <w:b/>
                <w:sz w:val="20"/>
              </w:rPr>
              <w:t xml:space="preserve"> (5 week online course)</w:t>
            </w:r>
            <w:r w:rsidRPr="00E87436">
              <w:rPr>
                <w:rFonts w:asciiTheme="minorHAnsi" w:hAnsiTheme="minorHAnsi"/>
                <w:b/>
                <w:sz w:val="20"/>
              </w:rPr>
              <w:t xml:space="preserve"> </w:t>
            </w:r>
          </w:p>
        </w:tc>
        <w:tc>
          <w:tcPr>
            <w:tcW w:w="900" w:type="dxa"/>
          </w:tcPr>
          <w:p w:rsidR="004272FA" w:rsidRPr="00E87436" w:rsidRDefault="00FC7E23" w:rsidP="004527F1">
            <w:pPr>
              <w:jc w:val="center"/>
              <w:rPr>
                <w:rFonts w:asciiTheme="minorHAnsi" w:hAnsiTheme="minorHAnsi"/>
                <w:sz w:val="20"/>
              </w:rPr>
            </w:pPr>
            <w:r w:rsidRPr="00E87436">
              <w:rPr>
                <w:rFonts w:asciiTheme="minorHAnsi" w:hAnsiTheme="minorHAnsi"/>
                <w:b/>
                <w:sz w:val="20"/>
              </w:rPr>
              <w:t>6</w:t>
            </w:r>
          </w:p>
        </w:tc>
      </w:tr>
      <w:tr w:rsidR="00FC7E23" w:rsidRPr="004573EA" w:rsidTr="004527F1">
        <w:tc>
          <w:tcPr>
            <w:tcW w:w="1278" w:type="dxa"/>
          </w:tcPr>
          <w:p w:rsidR="00FC7E23" w:rsidRPr="00C341AB" w:rsidRDefault="00FC7E23" w:rsidP="00BD397E">
            <w:pPr>
              <w:rPr>
                <w:rFonts w:asciiTheme="minorHAnsi" w:hAnsiTheme="minorHAnsi"/>
                <w:sz w:val="20"/>
              </w:rPr>
            </w:pPr>
          </w:p>
        </w:tc>
        <w:tc>
          <w:tcPr>
            <w:tcW w:w="7110" w:type="dxa"/>
          </w:tcPr>
          <w:p w:rsidR="00FC7E23" w:rsidRPr="00C341AB" w:rsidRDefault="00FC7E23" w:rsidP="0052464E">
            <w:pPr>
              <w:rPr>
                <w:rFonts w:asciiTheme="minorHAnsi" w:hAnsiTheme="minorHAnsi"/>
                <w:sz w:val="20"/>
              </w:rPr>
            </w:pPr>
          </w:p>
        </w:tc>
        <w:tc>
          <w:tcPr>
            <w:tcW w:w="900" w:type="dxa"/>
          </w:tcPr>
          <w:p w:rsidR="00FC7E23" w:rsidRPr="00851211" w:rsidRDefault="00FC7E23" w:rsidP="00BD397E">
            <w:pPr>
              <w:jc w:val="center"/>
              <w:rPr>
                <w:rFonts w:asciiTheme="minorHAnsi" w:hAnsiTheme="minorHAnsi"/>
                <w:sz w:val="20"/>
              </w:rPr>
            </w:pPr>
          </w:p>
        </w:tc>
      </w:tr>
      <w:tr w:rsidR="00FC7E23" w:rsidRPr="004573EA" w:rsidTr="004527F1">
        <w:tc>
          <w:tcPr>
            <w:tcW w:w="1278" w:type="dxa"/>
          </w:tcPr>
          <w:p w:rsidR="00FC7E23" w:rsidRPr="00C341AB" w:rsidRDefault="00FC7E23" w:rsidP="00BD397E">
            <w:pPr>
              <w:rPr>
                <w:rFonts w:asciiTheme="minorHAnsi" w:hAnsiTheme="minorHAnsi"/>
                <w:sz w:val="20"/>
              </w:rPr>
            </w:pPr>
          </w:p>
        </w:tc>
        <w:tc>
          <w:tcPr>
            <w:tcW w:w="7110" w:type="dxa"/>
          </w:tcPr>
          <w:p w:rsidR="00FC7E23" w:rsidRPr="00C341AB" w:rsidRDefault="00A24B78" w:rsidP="00A24B78">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10</w:t>
            </w:r>
            <w:r w:rsidRPr="00F446AE">
              <w:rPr>
                <w:rFonts w:asciiTheme="minorHAnsi" w:hAnsiTheme="minorHAnsi"/>
                <w:b/>
                <w:sz w:val="20"/>
              </w:rPr>
              <w:t xml:space="preserve"> pre-requisites (FEM courses)</w:t>
            </w:r>
          </w:p>
        </w:tc>
        <w:tc>
          <w:tcPr>
            <w:tcW w:w="900" w:type="dxa"/>
          </w:tcPr>
          <w:p w:rsidR="00FC7E23" w:rsidRPr="00851211" w:rsidRDefault="00FC7E23" w:rsidP="00BD397E">
            <w:pPr>
              <w:jc w:val="center"/>
              <w:rPr>
                <w:rFonts w:asciiTheme="minorHAnsi" w:hAnsiTheme="minorHAnsi"/>
                <w:sz w:val="20"/>
              </w:rPr>
            </w:pPr>
          </w:p>
        </w:tc>
      </w:tr>
      <w:tr w:rsidR="00BA04CE" w:rsidRPr="004573EA" w:rsidTr="004527F1">
        <w:tc>
          <w:tcPr>
            <w:tcW w:w="1278" w:type="dxa"/>
          </w:tcPr>
          <w:p w:rsidR="00BA04CE" w:rsidRPr="00C341AB" w:rsidRDefault="00BA04CE" w:rsidP="00BD397E">
            <w:pPr>
              <w:rPr>
                <w:rFonts w:asciiTheme="minorHAnsi" w:hAnsiTheme="minorHAnsi"/>
                <w:sz w:val="20"/>
              </w:rPr>
            </w:pPr>
          </w:p>
        </w:tc>
        <w:tc>
          <w:tcPr>
            <w:tcW w:w="7110" w:type="dxa"/>
          </w:tcPr>
          <w:p w:rsidR="00BA04CE" w:rsidRPr="00C341AB" w:rsidRDefault="00A24B78" w:rsidP="0052464E">
            <w:pPr>
              <w:rPr>
                <w:rFonts w:asciiTheme="minorHAnsi" w:hAnsiTheme="minorHAnsi"/>
                <w:sz w:val="20"/>
              </w:rPr>
            </w:pPr>
            <w:r w:rsidRPr="00C341AB">
              <w:rPr>
                <w:rFonts w:asciiTheme="minorHAnsi" w:hAnsiTheme="minorHAnsi"/>
                <w:sz w:val="20"/>
              </w:rPr>
              <w:t>FEM 113</w:t>
            </w:r>
            <w:r>
              <w:rPr>
                <w:rFonts w:asciiTheme="minorHAnsi" w:hAnsiTheme="minorHAnsi"/>
                <w:sz w:val="20"/>
              </w:rPr>
              <w:t xml:space="preserve"> - </w:t>
            </w:r>
            <w:r w:rsidR="00525801" w:rsidRPr="00C341AB">
              <w:rPr>
                <w:rFonts w:asciiTheme="minorHAnsi" w:hAnsiTheme="minorHAnsi"/>
                <w:sz w:val="20"/>
              </w:rPr>
              <w:t>Emergency Manage</w:t>
            </w:r>
            <w:r w:rsidR="00525801">
              <w:rPr>
                <w:rFonts w:asciiTheme="minorHAnsi" w:hAnsiTheme="minorHAnsi"/>
                <w:sz w:val="20"/>
              </w:rPr>
              <w:t>r: An Orientation to the Position</w:t>
            </w:r>
            <w:r w:rsidR="00525801" w:rsidRPr="00C341AB">
              <w:rPr>
                <w:rFonts w:asciiTheme="minorHAnsi" w:hAnsiTheme="minorHAnsi"/>
                <w:sz w:val="20"/>
              </w:rPr>
              <w:t xml:space="preserve"> (IS-1</w:t>
            </w:r>
            <w:r w:rsidR="00525801">
              <w:rPr>
                <w:rFonts w:asciiTheme="minorHAnsi" w:hAnsiTheme="minorHAnsi"/>
                <w:sz w:val="20"/>
              </w:rPr>
              <w:t>.a</w:t>
            </w:r>
            <w:r w:rsidR="00525801" w:rsidRPr="00C341AB">
              <w:rPr>
                <w:rFonts w:asciiTheme="minorHAnsi" w:hAnsiTheme="minorHAnsi"/>
                <w:sz w:val="20"/>
              </w:rPr>
              <w:t>)</w:t>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A24B78" w:rsidRPr="004573EA" w:rsidTr="004527F1">
        <w:tc>
          <w:tcPr>
            <w:tcW w:w="1278" w:type="dxa"/>
          </w:tcPr>
          <w:p w:rsidR="00A24B78" w:rsidRPr="00C341AB" w:rsidRDefault="00A24B78" w:rsidP="00A24B78">
            <w:pPr>
              <w:rPr>
                <w:rFonts w:asciiTheme="minorHAnsi" w:hAnsiTheme="minorHAnsi"/>
                <w:sz w:val="20"/>
              </w:rPr>
            </w:pPr>
          </w:p>
        </w:tc>
        <w:tc>
          <w:tcPr>
            <w:tcW w:w="7110" w:type="dxa"/>
          </w:tcPr>
          <w:p w:rsidR="00A24B78" w:rsidRPr="00C341AB" w:rsidRDefault="00A24B78" w:rsidP="00A24B78">
            <w:pPr>
              <w:rPr>
                <w:rFonts w:asciiTheme="minorHAnsi" w:hAnsiTheme="minorHAnsi"/>
                <w:sz w:val="20"/>
              </w:rPr>
            </w:pPr>
            <w:r w:rsidRPr="00C341AB">
              <w:rPr>
                <w:rFonts w:asciiTheme="minorHAnsi" w:hAnsiTheme="minorHAnsi"/>
                <w:sz w:val="20"/>
              </w:rPr>
              <w:t>FEM 131</w:t>
            </w:r>
            <w:r>
              <w:rPr>
                <w:rFonts w:asciiTheme="minorHAnsi" w:hAnsiTheme="minorHAnsi"/>
                <w:sz w:val="20"/>
              </w:rPr>
              <w:t xml:space="preserve"> - Fundamentals</w:t>
            </w:r>
            <w:r w:rsidRPr="00C341AB">
              <w:rPr>
                <w:rFonts w:asciiTheme="minorHAnsi" w:hAnsiTheme="minorHAnsi"/>
                <w:sz w:val="20"/>
              </w:rPr>
              <w:t xml:space="preserve"> of Emergency Management (IS-230</w:t>
            </w:r>
            <w:r>
              <w:rPr>
                <w:rFonts w:asciiTheme="minorHAnsi" w:hAnsiTheme="minorHAnsi"/>
                <w:sz w:val="20"/>
              </w:rPr>
              <w:t>.d</w:t>
            </w:r>
            <w:r w:rsidRPr="00C341AB">
              <w:rPr>
                <w:rFonts w:asciiTheme="minorHAnsi" w:hAnsiTheme="minorHAnsi"/>
                <w:sz w:val="20"/>
              </w:rPr>
              <w:t>)</w:t>
            </w:r>
            <w:r w:rsidRPr="00C341AB">
              <w:rPr>
                <w:rFonts w:asciiTheme="minorHAnsi" w:hAnsiTheme="minorHAnsi"/>
                <w:sz w:val="20"/>
              </w:rPr>
              <w:tab/>
            </w:r>
            <w:r w:rsidRPr="00C341AB">
              <w:rPr>
                <w:rFonts w:asciiTheme="minorHAnsi" w:hAnsiTheme="minorHAnsi"/>
                <w:sz w:val="20"/>
              </w:rPr>
              <w:tab/>
            </w:r>
          </w:p>
        </w:tc>
        <w:tc>
          <w:tcPr>
            <w:tcW w:w="900" w:type="dxa"/>
          </w:tcPr>
          <w:p w:rsidR="00A24B78" w:rsidRPr="00851211" w:rsidRDefault="00A24B78" w:rsidP="00A24B78">
            <w:pPr>
              <w:jc w:val="center"/>
              <w:rPr>
                <w:rFonts w:asciiTheme="minorHAnsi" w:hAnsiTheme="minorHAnsi"/>
                <w:sz w:val="20"/>
              </w:rPr>
            </w:pPr>
          </w:p>
        </w:tc>
      </w:tr>
      <w:tr w:rsidR="00A24B78" w:rsidRPr="004573EA" w:rsidTr="004527F1">
        <w:tc>
          <w:tcPr>
            <w:tcW w:w="1278" w:type="dxa"/>
          </w:tcPr>
          <w:p w:rsidR="00A24B78" w:rsidRPr="00C341AB" w:rsidRDefault="00A24B78" w:rsidP="00A24B78">
            <w:pPr>
              <w:rPr>
                <w:rFonts w:asciiTheme="minorHAnsi" w:hAnsiTheme="minorHAnsi"/>
                <w:sz w:val="20"/>
              </w:rPr>
            </w:pPr>
          </w:p>
        </w:tc>
        <w:tc>
          <w:tcPr>
            <w:tcW w:w="7110" w:type="dxa"/>
          </w:tcPr>
          <w:p w:rsidR="00A24B78" w:rsidRPr="00C341AB" w:rsidRDefault="00A24B78" w:rsidP="00A24B78">
            <w:pPr>
              <w:rPr>
                <w:rFonts w:asciiTheme="minorHAnsi" w:hAnsiTheme="minorHAnsi"/>
                <w:sz w:val="20"/>
              </w:rPr>
            </w:pPr>
            <w:r w:rsidRPr="00C341AB">
              <w:rPr>
                <w:rFonts w:asciiTheme="minorHAnsi" w:hAnsiTheme="minorHAnsi"/>
                <w:sz w:val="20"/>
              </w:rPr>
              <w:t>FEM 104</w:t>
            </w:r>
            <w:r>
              <w:rPr>
                <w:rFonts w:asciiTheme="minorHAnsi" w:hAnsiTheme="minorHAnsi"/>
                <w:sz w:val="20"/>
              </w:rPr>
              <w:t xml:space="preserve"> - </w:t>
            </w:r>
            <w:r w:rsidRPr="00C341AB">
              <w:rPr>
                <w:rFonts w:asciiTheme="minorHAnsi" w:hAnsiTheme="minorHAnsi"/>
                <w:sz w:val="20"/>
              </w:rPr>
              <w:t xml:space="preserve">Building for </w:t>
            </w:r>
            <w:r>
              <w:rPr>
                <w:rFonts w:asciiTheme="minorHAnsi" w:hAnsiTheme="minorHAnsi"/>
                <w:sz w:val="20"/>
              </w:rPr>
              <w:t xml:space="preserve">the </w:t>
            </w:r>
            <w:r w:rsidRPr="00C341AB">
              <w:rPr>
                <w:rFonts w:asciiTheme="minorHAnsi" w:hAnsiTheme="minorHAnsi"/>
                <w:sz w:val="20"/>
              </w:rPr>
              <w:t>Earthquakes of Tomorrow:  Complying with Executive Order</w:t>
            </w:r>
            <w:r>
              <w:rPr>
                <w:rFonts w:asciiTheme="minorHAnsi" w:hAnsiTheme="minorHAnsi"/>
                <w:sz w:val="20"/>
              </w:rPr>
              <w:t xml:space="preserve"> </w:t>
            </w:r>
            <w:r w:rsidRPr="00C341AB">
              <w:rPr>
                <w:rFonts w:asciiTheme="minorHAnsi" w:hAnsiTheme="minorHAnsi"/>
                <w:sz w:val="20"/>
              </w:rPr>
              <w:t xml:space="preserve">12699  </w:t>
            </w:r>
            <w:r>
              <w:rPr>
                <w:rFonts w:asciiTheme="minorHAnsi" w:hAnsiTheme="minorHAnsi"/>
                <w:sz w:val="20"/>
              </w:rPr>
              <w:t>(</w:t>
            </w:r>
            <w:r w:rsidRPr="00C341AB">
              <w:rPr>
                <w:rFonts w:asciiTheme="minorHAnsi" w:hAnsiTheme="minorHAnsi"/>
                <w:sz w:val="20"/>
              </w:rPr>
              <w:t>IS-8</w:t>
            </w:r>
            <w:r>
              <w:rPr>
                <w:rFonts w:asciiTheme="minorHAnsi" w:hAnsiTheme="minorHAnsi"/>
                <w:sz w:val="20"/>
              </w:rPr>
              <w:t>.a)</w:t>
            </w:r>
          </w:p>
        </w:tc>
        <w:tc>
          <w:tcPr>
            <w:tcW w:w="900" w:type="dxa"/>
          </w:tcPr>
          <w:p w:rsidR="00A24B78" w:rsidRPr="00E87436" w:rsidRDefault="00A24B78" w:rsidP="00A24B78">
            <w:pPr>
              <w:jc w:val="center"/>
              <w:rPr>
                <w:rFonts w:asciiTheme="minorHAnsi" w:hAnsiTheme="minorHAnsi"/>
                <w:sz w:val="20"/>
              </w:rPr>
            </w:pPr>
          </w:p>
        </w:tc>
      </w:tr>
      <w:tr w:rsidR="00A24B78" w:rsidRPr="004573EA" w:rsidTr="004527F1">
        <w:tc>
          <w:tcPr>
            <w:tcW w:w="1278" w:type="dxa"/>
          </w:tcPr>
          <w:p w:rsidR="00A24B78" w:rsidRPr="00E87436" w:rsidRDefault="00A24B78" w:rsidP="00A24B78">
            <w:pPr>
              <w:rPr>
                <w:rFonts w:asciiTheme="minorHAnsi" w:hAnsiTheme="minorHAnsi"/>
                <w:sz w:val="20"/>
              </w:rPr>
            </w:pPr>
          </w:p>
        </w:tc>
        <w:tc>
          <w:tcPr>
            <w:tcW w:w="7110" w:type="dxa"/>
          </w:tcPr>
          <w:p w:rsidR="00A24B78" w:rsidRPr="00E87436" w:rsidRDefault="00A24B78" w:rsidP="00A24B78">
            <w:pPr>
              <w:rPr>
                <w:rFonts w:asciiTheme="minorHAnsi" w:hAnsiTheme="minorHAnsi"/>
                <w:sz w:val="20"/>
              </w:rPr>
            </w:pPr>
            <w:r w:rsidRPr="00E87436">
              <w:rPr>
                <w:rFonts w:asciiTheme="minorHAnsi" w:hAnsiTheme="minorHAnsi"/>
                <w:sz w:val="20"/>
              </w:rPr>
              <w:t>FEM 122</w:t>
            </w:r>
            <w:r>
              <w:rPr>
                <w:rFonts w:asciiTheme="minorHAnsi" w:hAnsiTheme="minorHAnsi"/>
                <w:sz w:val="20"/>
              </w:rPr>
              <w:t xml:space="preserve"> - </w:t>
            </w:r>
            <w:r w:rsidRPr="00E87436">
              <w:rPr>
                <w:rFonts w:asciiTheme="minorHAnsi" w:hAnsiTheme="minorHAnsi"/>
                <w:sz w:val="20"/>
              </w:rPr>
              <w:t>Community Hurricane Pr</w:t>
            </w:r>
            <w:r>
              <w:rPr>
                <w:rFonts w:asciiTheme="minorHAnsi" w:hAnsiTheme="minorHAnsi"/>
                <w:sz w:val="20"/>
              </w:rPr>
              <w:t>eparedness (IS-</w:t>
            </w:r>
            <w:r w:rsidRPr="00E87436">
              <w:rPr>
                <w:rFonts w:asciiTheme="minorHAnsi" w:hAnsiTheme="minorHAnsi"/>
                <w:sz w:val="20"/>
              </w:rPr>
              <w:t>324</w:t>
            </w:r>
            <w:r>
              <w:rPr>
                <w:rFonts w:asciiTheme="minorHAnsi" w:hAnsiTheme="minorHAnsi"/>
                <w:sz w:val="20"/>
              </w:rPr>
              <w:t>.a)</w:t>
            </w:r>
          </w:p>
        </w:tc>
        <w:tc>
          <w:tcPr>
            <w:tcW w:w="900" w:type="dxa"/>
          </w:tcPr>
          <w:p w:rsidR="00A24B78" w:rsidRPr="00E87436" w:rsidRDefault="00A24B78" w:rsidP="00A24B78">
            <w:pPr>
              <w:jc w:val="center"/>
              <w:rPr>
                <w:rFonts w:asciiTheme="minorHAnsi" w:hAnsiTheme="minorHAnsi"/>
                <w:sz w:val="20"/>
              </w:rPr>
            </w:pPr>
          </w:p>
        </w:tc>
      </w:tr>
      <w:tr w:rsidR="00A24B78" w:rsidRPr="004573EA" w:rsidTr="004527F1">
        <w:tc>
          <w:tcPr>
            <w:tcW w:w="1278" w:type="dxa"/>
          </w:tcPr>
          <w:p w:rsidR="00A24B78" w:rsidRPr="00E87436" w:rsidRDefault="00A24B78" w:rsidP="00A24B78">
            <w:pPr>
              <w:rPr>
                <w:rFonts w:asciiTheme="minorHAnsi" w:hAnsiTheme="minorHAnsi"/>
                <w:sz w:val="20"/>
              </w:rPr>
            </w:pPr>
          </w:p>
        </w:tc>
        <w:tc>
          <w:tcPr>
            <w:tcW w:w="7110" w:type="dxa"/>
          </w:tcPr>
          <w:p w:rsidR="00A24B78" w:rsidRPr="00E87436" w:rsidRDefault="00A24B78" w:rsidP="00A24B78">
            <w:pPr>
              <w:autoSpaceDE w:val="0"/>
              <w:autoSpaceDN w:val="0"/>
              <w:adjustRightInd w:val="0"/>
              <w:rPr>
                <w:rFonts w:asciiTheme="minorHAnsi" w:hAnsiTheme="minorHAnsi"/>
                <w:sz w:val="20"/>
              </w:rPr>
            </w:pPr>
            <w:r w:rsidRPr="00E87436">
              <w:rPr>
                <w:rFonts w:asciiTheme="minorHAnsi" w:hAnsiTheme="minorHAnsi"/>
                <w:sz w:val="20"/>
              </w:rPr>
              <w:t>FEM 127</w:t>
            </w:r>
            <w:r>
              <w:rPr>
                <w:rFonts w:asciiTheme="minorHAnsi" w:hAnsiTheme="minorHAnsi"/>
                <w:sz w:val="20"/>
              </w:rPr>
              <w:t xml:space="preserve"> - </w:t>
            </w:r>
            <w:r w:rsidRPr="00E87436">
              <w:rPr>
                <w:rFonts w:asciiTheme="minorHAnsi" w:hAnsiTheme="minorHAnsi"/>
                <w:sz w:val="20"/>
              </w:rPr>
              <w:t>Anticipating Hazardous Weath</w:t>
            </w:r>
            <w:r>
              <w:rPr>
                <w:rFonts w:asciiTheme="minorHAnsi" w:hAnsiTheme="minorHAnsi"/>
                <w:sz w:val="20"/>
              </w:rPr>
              <w:t>er &amp; Community Risk (IS-</w:t>
            </w:r>
            <w:r w:rsidRPr="00E87436">
              <w:rPr>
                <w:rFonts w:asciiTheme="minorHAnsi" w:hAnsiTheme="minorHAnsi"/>
                <w:sz w:val="20"/>
              </w:rPr>
              <w:t>271</w:t>
            </w:r>
            <w:r>
              <w:rPr>
                <w:rFonts w:asciiTheme="minorHAnsi" w:hAnsiTheme="minorHAnsi"/>
                <w:sz w:val="20"/>
              </w:rPr>
              <w:t>.a)</w:t>
            </w:r>
          </w:p>
        </w:tc>
        <w:tc>
          <w:tcPr>
            <w:tcW w:w="900" w:type="dxa"/>
          </w:tcPr>
          <w:p w:rsidR="00A24B78" w:rsidRPr="00E87436" w:rsidRDefault="00A24B78" w:rsidP="00A24B78">
            <w:pPr>
              <w:jc w:val="center"/>
              <w:rPr>
                <w:rFonts w:asciiTheme="minorHAnsi" w:hAnsiTheme="minorHAnsi"/>
                <w:sz w:val="20"/>
              </w:rPr>
            </w:pPr>
          </w:p>
        </w:tc>
      </w:tr>
      <w:tr w:rsidR="00A24B78" w:rsidRPr="004573EA" w:rsidTr="004527F1">
        <w:tc>
          <w:tcPr>
            <w:tcW w:w="1278" w:type="dxa"/>
          </w:tcPr>
          <w:p w:rsidR="00A24B78" w:rsidRPr="00E87436" w:rsidRDefault="00A24B78" w:rsidP="00A24B78">
            <w:pPr>
              <w:rPr>
                <w:rFonts w:asciiTheme="minorHAnsi" w:hAnsiTheme="minorHAnsi"/>
                <w:sz w:val="20"/>
              </w:rPr>
            </w:pPr>
          </w:p>
        </w:tc>
        <w:tc>
          <w:tcPr>
            <w:tcW w:w="7110" w:type="dxa"/>
          </w:tcPr>
          <w:p w:rsidR="00A24B78" w:rsidRPr="00E87436" w:rsidRDefault="00A24B78" w:rsidP="00A24B78">
            <w:pPr>
              <w:rPr>
                <w:rFonts w:asciiTheme="minorHAnsi" w:hAnsiTheme="minorHAnsi"/>
                <w:sz w:val="20"/>
              </w:rPr>
            </w:pPr>
            <w:r w:rsidRPr="00E87436">
              <w:rPr>
                <w:rFonts w:asciiTheme="minorHAnsi" w:hAnsiTheme="minorHAnsi"/>
                <w:sz w:val="20"/>
              </w:rPr>
              <w:t>FEM 157</w:t>
            </w:r>
            <w:r>
              <w:rPr>
                <w:rFonts w:asciiTheme="minorHAnsi" w:hAnsiTheme="minorHAnsi"/>
                <w:sz w:val="20"/>
              </w:rPr>
              <w:t xml:space="preserve"> - </w:t>
            </w:r>
            <w:r w:rsidRPr="00E87436">
              <w:rPr>
                <w:rFonts w:asciiTheme="minorHAnsi" w:hAnsiTheme="minorHAnsi"/>
                <w:sz w:val="20"/>
              </w:rPr>
              <w:t>Introduct</w:t>
            </w:r>
            <w:r>
              <w:rPr>
                <w:rFonts w:asciiTheme="minorHAnsi" w:hAnsiTheme="minorHAnsi"/>
                <w:sz w:val="20"/>
              </w:rPr>
              <w:t>ion to Hazard Mitigation (IS-</w:t>
            </w:r>
            <w:r w:rsidRPr="00E87436">
              <w:rPr>
                <w:rFonts w:asciiTheme="minorHAnsi" w:hAnsiTheme="minorHAnsi"/>
                <w:sz w:val="20"/>
              </w:rPr>
              <w:t>393</w:t>
            </w:r>
            <w:r>
              <w:rPr>
                <w:rFonts w:asciiTheme="minorHAnsi" w:hAnsiTheme="minorHAnsi"/>
                <w:sz w:val="20"/>
              </w:rPr>
              <w:t>.a)</w:t>
            </w:r>
          </w:p>
        </w:tc>
        <w:tc>
          <w:tcPr>
            <w:tcW w:w="900" w:type="dxa"/>
          </w:tcPr>
          <w:p w:rsidR="00A24B78" w:rsidRPr="00E87436" w:rsidRDefault="00A24B78" w:rsidP="00A24B78">
            <w:pPr>
              <w:jc w:val="center"/>
              <w:rPr>
                <w:rFonts w:asciiTheme="minorHAnsi" w:hAnsiTheme="minorHAnsi"/>
                <w:sz w:val="20"/>
              </w:rPr>
            </w:pPr>
          </w:p>
        </w:tc>
      </w:tr>
      <w:tr w:rsidR="00A24B78" w:rsidRPr="004573EA" w:rsidTr="004527F1">
        <w:tc>
          <w:tcPr>
            <w:tcW w:w="1278" w:type="dxa"/>
          </w:tcPr>
          <w:p w:rsidR="00A24B78" w:rsidRPr="00E87436" w:rsidRDefault="00A24B78" w:rsidP="00A24B78">
            <w:pPr>
              <w:rPr>
                <w:rFonts w:asciiTheme="minorHAnsi" w:hAnsiTheme="minorHAnsi"/>
                <w:sz w:val="20"/>
              </w:rPr>
            </w:pPr>
          </w:p>
        </w:tc>
        <w:tc>
          <w:tcPr>
            <w:tcW w:w="7110" w:type="dxa"/>
          </w:tcPr>
          <w:p w:rsidR="00A24B78" w:rsidRPr="00E87436" w:rsidRDefault="00A24B78" w:rsidP="00A24B78">
            <w:pPr>
              <w:rPr>
                <w:rFonts w:asciiTheme="minorHAnsi" w:hAnsiTheme="minorHAnsi"/>
                <w:sz w:val="20"/>
              </w:rPr>
            </w:pPr>
          </w:p>
        </w:tc>
        <w:tc>
          <w:tcPr>
            <w:tcW w:w="900" w:type="dxa"/>
          </w:tcPr>
          <w:p w:rsidR="00A24B78" w:rsidRPr="00E87436" w:rsidRDefault="00A24B78" w:rsidP="00A24B78">
            <w:pPr>
              <w:jc w:val="center"/>
              <w:rPr>
                <w:rFonts w:asciiTheme="minorHAnsi" w:hAnsiTheme="minorHAnsi"/>
                <w:sz w:val="20"/>
              </w:rPr>
            </w:pPr>
          </w:p>
        </w:tc>
      </w:tr>
      <w:tr w:rsidR="00A24B78" w:rsidRPr="004573EA" w:rsidTr="004527F1">
        <w:tc>
          <w:tcPr>
            <w:tcW w:w="1278" w:type="dxa"/>
          </w:tcPr>
          <w:p w:rsidR="00A24B78" w:rsidRPr="00E87436" w:rsidRDefault="00A24B78" w:rsidP="00A24B78">
            <w:pPr>
              <w:rPr>
                <w:rFonts w:asciiTheme="minorHAnsi" w:hAnsiTheme="minorHAnsi"/>
                <w:sz w:val="20"/>
              </w:rPr>
            </w:pPr>
          </w:p>
        </w:tc>
        <w:tc>
          <w:tcPr>
            <w:tcW w:w="7110" w:type="dxa"/>
          </w:tcPr>
          <w:p w:rsidR="00A24B78" w:rsidRPr="00E87436" w:rsidRDefault="00A24B78" w:rsidP="00A24B78">
            <w:pPr>
              <w:rPr>
                <w:rFonts w:asciiTheme="minorHAnsi" w:hAnsiTheme="minorHAnsi"/>
                <w:b/>
                <w:sz w:val="20"/>
              </w:rPr>
            </w:pPr>
            <w:r w:rsidRPr="00E87436">
              <w:rPr>
                <w:rFonts w:asciiTheme="minorHAnsi" w:hAnsiTheme="minorHAnsi"/>
                <w:b/>
                <w:sz w:val="20"/>
              </w:rPr>
              <w:t>Total Credit Hours for this Letter Of Recognition</w:t>
            </w:r>
          </w:p>
        </w:tc>
        <w:tc>
          <w:tcPr>
            <w:tcW w:w="900" w:type="dxa"/>
          </w:tcPr>
          <w:p w:rsidR="00A24B78" w:rsidRPr="00E87436" w:rsidRDefault="00A24B78" w:rsidP="00A24B78">
            <w:pPr>
              <w:jc w:val="center"/>
              <w:rPr>
                <w:rFonts w:asciiTheme="minorHAnsi" w:hAnsiTheme="minorHAnsi"/>
                <w:b/>
                <w:sz w:val="20"/>
              </w:rPr>
            </w:pPr>
            <w:r w:rsidRPr="00E87436">
              <w:rPr>
                <w:rFonts w:asciiTheme="minorHAnsi" w:hAnsiTheme="minorHAnsi"/>
                <w:b/>
                <w:sz w:val="20"/>
              </w:rPr>
              <w:t>6</w:t>
            </w:r>
          </w:p>
        </w:tc>
      </w:tr>
      <w:tr w:rsidR="00A24B78" w:rsidRPr="004573EA" w:rsidTr="004527F1">
        <w:tc>
          <w:tcPr>
            <w:tcW w:w="9288" w:type="dxa"/>
            <w:gridSpan w:val="3"/>
          </w:tcPr>
          <w:p w:rsidR="00A24B78" w:rsidRDefault="00A24B78" w:rsidP="00A24B78">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20"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10 (EM 10) is a 5 week, online, instructor led course.  Students will be required to participate in online discussion boards, write college level essays, and take a comprehensive exam to earn the Letter of Recognition. </w:t>
            </w:r>
          </w:p>
          <w:p w:rsidR="00A24B78" w:rsidRPr="00E87436" w:rsidRDefault="00A24B78" w:rsidP="00A24B78">
            <w:pPr>
              <w:rPr>
                <w:rFonts w:asciiTheme="minorHAnsi" w:hAnsiTheme="minorHAnsi"/>
                <w:b/>
                <w:sz w:val="20"/>
              </w:rPr>
            </w:pPr>
            <w:r>
              <w:rPr>
                <w:rFonts w:asciiTheme="minorHAnsi" w:hAnsiTheme="minorHAnsi"/>
                <w:sz w:val="20"/>
              </w:rPr>
              <w:t xml:space="preserve">Click link </w:t>
            </w:r>
            <w:hyperlink r:id="rId21"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22" w:history="1">
              <w:r w:rsidRPr="00456392">
                <w:rPr>
                  <w:rStyle w:val="Hyperlink"/>
                  <w:rFonts w:asciiTheme="minorHAnsi" w:hAnsiTheme="minorHAnsi"/>
                  <w:b/>
                  <w:sz w:val="20"/>
                </w:rPr>
                <w:t>https://cs.frederick.edu/psp/csprd/?cmd=login&amp;languageCd=ENG&amp;</w:t>
              </w:r>
            </w:hyperlink>
          </w:p>
        </w:tc>
      </w:tr>
    </w:tbl>
    <w:p w:rsidR="004272FA" w:rsidRDefault="004272FA" w:rsidP="004272FA">
      <w:pPr>
        <w:rPr>
          <w:rFonts w:ascii="Arial" w:hAnsi="Arial" w:cs="Arial"/>
          <w:b/>
          <w:bCs/>
          <w:color w:val="FF0000"/>
          <w:sz w:val="28"/>
          <w:szCs w:val="28"/>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E71CBD" w:rsidRDefault="00E71CBD" w:rsidP="004272FA">
      <w:pPr>
        <w:rPr>
          <w:rFonts w:ascii="Arial" w:hAnsi="Arial" w:cs="Arial"/>
          <w:b/>
          <w:bCs/>
          <w:color w:val="548DD4" w:themeColor="text2" w:themeTint="99"/>
          <w:sz w:val="22"/>
          <w:szCs w:val="22"/>
          <w:u w:val="single"/>
        </w:rPr>
      </w:pPr>
    </w:p>
    <w:p w:rsidR="004272FA" w:rsidRPr="00E87436" w:rsidRDefault="004272FA" w:rsidP="004272FA">
      <w:pPr>
        <w:rPr>
          <w:rFonts w:ascii="Arial" w:hAnsi="Arial" w:cs="Arial"/>
          <w:b/>
          <w:bCs/>
          <w:color w:val="548DD4" w:themeColor="text2" w:themeTint="99"/>
          <w:sz w:val="22"/>
          <w:szCs w:val="22"/>
          <w:u w:val="single"/>
        </w:rPr>
      </w:pPr>
      <w:r w:rsidRPr="00E87436">
        <w:rPr>
          <w:rFonts w:ascii="Arial" w:hAnsi="Arial" w:cs="Arial"/>
          <w:b/>
          <w:bCs/>
          <w:color w:val="548DD4" w:themeColor="text2" w:themeTint="99"/>
          <w:sz w:val="22"/>
          <w:szCs w:val="22"/>
          <w:u w:val="single"/>
        </w:rPr>
        <w:t xml:space="preserve">Incident Management for Schools </w:t>
      </w:r>
      <w:r w:rsidR="00FF71A7">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FF71A7">
        <w:rPr>
          <w:rFonts w:ascii="Arial" w:hAnsi="Arial" w:cs="Arial"/>
          <w:b/>
          <w:bCs/>
          <w:color w:val="548DD4" w:themeColor="text2" w:themeTint="99"/>
          <w:sz w:val="22"/>
          <w:szCs w:val="22"/>
          <w:u w:val="single"/>
        </w:rPr>
        <w:t>EM 11</w:t>
      </w:r>
    </w:p>
    <w:p w:rsidR="004272FA" w:rsidRDefault="004272FA" w:rsidP="004272FA">
      <w:pPr>
        <w:rPr>
          <w:rFonts w:ascii="Arial" w:hAnsi="Arial" w:cs="Arial"/>
          <w:b/>
          <w:szCs w:val="24"/>
        </w:rPr>
      </w:pPr>
    </w:p>
    <w:p w:rsidR="004272FA" w:rsidRDefault="004272FA" w:rsidP="004272FA">
      <w:pPr>
        <w:rPr>
          <w:rFonts w:ascii="Arial" w:hAnsi="Arial" w:cs="Arial"/>
          <w:b/>
          <w:sz w:val="20"/>
        </w:rPr>
      </w:pPr>
      <w:r w:rsidRPr="00724EED">
        <w:rPr>
          <w:rFonts w:ascii="Arial" w:hAnsi="Arial" w:cs="Arial"/>
          <w:b/>
          <w:sz w:val="20"/>
        </w:rPr>
        <w:t>Provides students with an introduction to the planning and management of incidents in the school setting.  Includes potential risk assessment, application of emergency planning, the Incident Command System (ICS), and the development and testing of an Emergency Operations Plan.</w:t>
      </w:r>
    </w:p>
    <w:p w:rsidR="00E71CBD" w:rsidRPr="004573EA" w:rsidRDefault="00E71CBD" w:rsidP="004272FA">
      <w:pPr>
        <w:rPr>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4272FA" w:rsidRPr="004573EA" w:rsidTr="004527F1">
        <w:trPr>
          <w:tblHeader/>
        </w:trPr>
        <w:tc>
          <w:tcPr>
            <w:tcW w:w="1278" w:type="dxa"/>
          </w:tcPr>
          <w:p w:rsidR="004272FA" w:rsidRPr="00724EED" w:rsidRDefault="004272FA" w:rsidP="004527F1">
            <w:pPr>
              <w:rPr>
                <w:rFonts w:asciiTheme="minorHAnsi" w:hAnsiTheme="minorHAnsi"/>
                <w:b/>
                <w:sz w:val="20"/>
              </w:rPr>
            </w:pPr>
            <w:r w:rsidRPr="00724EED">
              <w:rPr>
                <w:rFonts w:asciiTheme="minorHAnsi" w:hAnsiTheme="minorHAnsi"/>
                <w:b/>
                <w:sz w:val="20"/>
              </w:rPr>
              <w:t>Sub/Cat #</w:t>
            </w:r>
          </w:p>
        </w:tc>
        <w:tc>
          <w:tcPr>
            <w:tcW w:w="7110" w:type="dxa"/>
          </w:tcPr>
          <w:p w:rsidR="004272FA" w:rsidRPr="00724EED" w:rsidRDefault="004272FA" w:rsidP="004527F1">
            <w:pPr>
              <w:jc w:val="center"/>
              <w:rPr>
                <w:rFonts w:asciiTheme="minorHAnsi" w:hAnsiTheme="minorHAnsi"/>
                <w:b/>
                <w:sz w:val="20"/>
              </w:rPr>
            </w:pPr>
            <w:r w:rsidRPr="00724EED">
              <w:rPr>
                <w:rFonts w:asciiTheme="minorHAnsi" w:hAnsiTheme="minorHAnsi"/>
                <w:b/>
                <w:sz w:val="20"/>
              </w:rPr>
              <w:t>Course Title</w:t>
            </w:r>
          </w:p>
        </w:tc>
        <w:tc>
          <w:tcPr>
            <w:tcW w:w="900" w:type="dxa"/>
          </w:tcPr>
          <w:p w:rsidR="004272FA" w:rsidRPr="00724EED" w:rsidRDefault="004272FA" w:rsidP="004527F1">
            <w:pPr>
              <w:jc w:val="center"/>
              <w:rPr>
                <w:rFonts w:asciiTheme="minorHAnsi" w:hAnsiTheme="minorHAnsi"/>
                <w:b/>
                <w:sz w:val="20"/>
              </w:rPr>
            </w:pPr>
            <w:r w:rsidRPr="00724EED">
              <w:rPr>
                <w:rFonts w:asciiTheme="minorHAnsi" w:hAnsiTheme="minorHAnsi"/>
                <w:b/>
                <w:sz w:val="20"/>
              </w:rPr>
              <w:t>Credit</w:t>
            </w:r>
          </w:p>
        </w:tc>
      </w:tr>
      <w:tr w:rsidR="004272FA" w:rsidRPr="004573EA" w:rsidTr="004527F1">
        <w:tc>
          <w:tcPr>
            <w:tcW w:w="1278" w:type="dxa"/>
          </w:tcPr>
          <w:p w:rsidR="004272FA" w:rsidRPr="00724EED" w:rsidRDefault="003A342C" w:rsidP="004527F1">
            <w:pPr>
              <w:rPr>
                <w:rFonts w:asciiTheme="minorHAnsi" w:hAnsiTheme="minorHAnsi"/>
                <w:b/>
                <w:sz w:val="20"/>
              </w:rPr>
            </w:pPr>
            <w:r>
              <w:rPr>
                <w:rFonts w:asciiTheme="minorHAnsi" w:hAnsiTheme="minorHAnsi"/>
                <w:b/>
                <w:sz w:val="20"/>
              </w:rPr>
              <w:t>EM 11</w:t>
            </w:r>
          </w:p>
        </w:tc>
        <w:tc>
          <w:tcPr>
            <w:tcW w:w="7110" w:type="dxa"/>
          </w:tcPr>
          <w:p w:rsidR="004272FA" w:rsidRPr="00724EED" w:rsidRDefault="004272FA" w:rsidP="00A24B78">
            <w:pPr>
              <w:rPr>
                <w:rFonts w:asciiTheme="minorHAnsi" w:hAnsiTheme="minorHAnsi"/>
                <w:b/>
                <w:sz w:val="20"/>
              </w:rPr>
            </w:pPr>
            <w:r w:rsidRPr="00724EED">
              <w:rPr>
                <w:rFonts w:asciiTheme="minorHAnsi" w:hAnsiTheme="minorHAnsi"/>
                <w:b/>
                <w:sz w:val="20"/>
              </w:rPr>
              <w:t>INCIDENT MANAGEMENT FOR SCHOOLS</w:t>
            </w:r>
            <w:r w:rsidR="00A24B78">
              <w:rPr>
                <w:rFonts w:asciiTheme="minorHAnsi" w:hAnsiTheme="minorHAnsi"/>
                <w:b/>
                <w:sz w:val="20"/>
              </w:rPr>
              <w:t xml:space="preserve"> (5 week online course)</w:t>
            </w:r>
          </w:p>
        </w:tc>
        <w:tc>
          <w:tcPr>
            <w:tcW w:w="900" w:type="dxa"/>
          </w:tcPr>
          <w:p w:rsidR="004272FA" w:rsidRPr="00724EED" w:rsidRDefault="00FC7E23" w:rsidP="004527F1">
            <w:pPr>
              <w:jc w:val="center"/>
              <w:rPr>
                <w:rFonts w:asciiTheme="minorHAnsi" w:hAnsiTheme="minorHAnsi"/>
                <w:sz w:val="20"/>
              </w:rPr>
            </w:pPr>
            <w:r w:rsidRPr="00E87436">
              <w:rPr>
                <w:rFonts w:asciiTheme="minorHAnsi" w:hAnsiTheme="minorHAnsi"/>
                <w:b/>
                <w:sz w:val="20"/>
              </w:rPr>
              <w:t>6</w:t>
            </w:r>
          </w:p>
        </w:tc>
      </w:tr>
      <w:tr w:rsidR="00FC7E23" w:rsidRPr="004573EA" w:rsidTr="004527F1">
        <w:tc>
          <w:tcPr>
            <w:tcW w:w="1278" w:type="dxa"/>
          </w:tcPr>
          <w:p w:rsidR="00FC7E23" w:rsidRPr="00C341AB" w:rsidRDefault="00FC7E23" w:rsidP="00BD397E">
            <w:pPr>
              <w:rPr>
                <w:rFonts w:asciiTheme="minorHAnsi" w:hAnsiTheme="minorHAnsi"/>
                <w:sz w:val="20"/>
              </w:rPr>
            </w:pPr>
          </w:p>
        </w:tc>
        <w:tc>
          <w:tcPr>
            <w:tcW w:w="7110" w:type="dxa"/>
          </w:tcPr>
          <w:p w:rsidR="00FC7E23" w:rsidRDefault="00FC7E23" w:rsidP="0052464E">
            <w:pPr>
              <w:rPr>
                <w:rFonts w:asciiTheme="minorHAnsi" w:hAnsiTheme="minorHAnsi"/>
                <w:sz w:val="20"/>
              </w:rPr>
            </w:pPr>
          </w:p>
        </w:tc>
        <w:tc>
          <w:tcPr>
            <w:tcW w:w="900" w:type="dxa"/>
          </w:tcPr>
          <w:p w:rsidR="00FC7E23" w:rsidRPr="00851211" w:rsidRDefault="00FC7E23" w:rsidP="00BD397E">
            <w:pPr>
              <w:jc w:val="center"/>
              <w:rPr>
                <w:rFonts w:asciiTheme="minorHAnsi" w:hAnsiTheme="minorHAnsi"/>
                <w:sz w:val="20"/>
              </w:rPr>
            </w:pPr>
          </w:p>
        </w:tc>
      </w:tr>
      <w:tr w:rsidR="00FC7E23" w:rsidRPr="004573EA" w:rsidTr="004527F1">
        <w:tc>
          <w:tcPr>
            <w:tcW w:w="1278" w:type="dxa"/>
          </w:tcPr>
          <w:p w:rsidR="00FC7E23" w:rsidRPr="00C341AB" w:rsidRDefault="00FC7E23" w:rsidP="00BD397E">
            <w:pPr>
              <w:rPr>
                <w:rFonts w:asciiTheme="minorHAnsi" w:hAnsiTheme="minorHAnsi"/>
                <w:sz w:val="20"/>
              </w:rPr>
            </w:pPr>
          </w:p>
        </w:tc>
        <w:tc>
          <w:tcPr>
            <w:tcW w:w="7110" w:type="dxa"/>
          </w:tcPr>
          <w:p w:rsidR="00FC7E23" w:rsidRDefault="00952E8F" w:rsidP="00952E8F">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11</w:t>
            </w:r>
            <w:r w:rsidRPr="00F446AE">
              <w:rPr>
                <w:rFonts w:asciiTheme="minorHAnsi" w:hAnsiTheme="minorHAnsi"/>
                <w:b/>
                <w:sz w:val="20"/>
              </w:rPr>
              <w:t xml:space="preserve"> pre-requisites (FEM courses)</w:t>
            </w:r>
          </w:p>
        </w:tc>
        <w:tc>
          <w:tcPr>
            <w:tcW w:w="900" w:type="dxa"/>
          </w:tcPr>
          <w:p w:rsidR="00FC7E23" w:rsidRPr="00851211" w:rsidRDefault="00FC7E23" w:rsidP="00BD397E">
            <w:pPr>
              <w:jc w:val="center"/>
              <w:rPr>
                <w:rFonts w:asciiTheme="minorHAnsi" w:hAnsiTheme="minorHAnsi"/>
                <w:sz w:val="20"/>
              </w:rPr>
            </w:pPr>
          </w:p>
        </w:tc>
      </w:tr>
      <w:tr w:rsidR="00BA04CE" w:rsidRPr="004573EA" w:rsidTr="004527F1">
        <w:tc>
          <w:tcPr>
            <w:tcW w:w="1278" w:type="dxa"/>
          </w:tcPr>
          <w:p w:rsidR="00BA04CE" w:rsidRPr="00C341AB" w:rsidRDefault="00BA04CE" w:rsidP="00BD397E">
            <w:pPr>
              <w:rPr>
                <w:rFonts w:asciiTheme="minorHAnsi" w:hAnsiTheme="minorHAnsi"/>
                <w:sz w:val="20"/>
              </w:rPr>
            </w:pPr>
          </w:p>
        </w:tc>
        <w:tc>
          <w:tcPr>
            <w:tcW w:w="7110" w:type="dxa"/>
          </w:tcPr>
          <w:p w:rsidR="00BA04CE" w:rsidRPr="00C341AB" w:rsidRDefault="00952E8F"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r w:rsidR="00BA04CE"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BA04CE" w:rsidRPr="004573EA" w:rsidTr="004527F1">
        <w:tc>
          <w:tcPr>
            <w:tcW w:w="1278" w:type="dxa"/>
          </w:tcPr>
          <w:p w:rsidR="00BA04CE" w:rsidRPr="00C341AB" w:rsidRDefault="00BA04CE" w:rsidP="00BD397E">
            <w:pPr>
              <w:rPr>
                <w:rFonts w:asciiTheme="minorHAnsi" w:hAnsiTheme="minorHAnsi"/>
                <w:sz w:val="20"/>
              </w:rPr>
            </w:pPr>
          </w:p>
        </w:tc>
        <w:tc>
          <w:tcPr>
            <w:tcW w:w="7110" w:type="dxa"/>
          </w:tcPr>
          <w:p w:rsidR="00BA04CE" w:rsidRPr="00C341AB" w:rsidRDefault="00952E8F"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BD397E">
            <w:pPr>
              <w:jc w:val="center"/>
              <w:rPr>
                <w:rFonts w:asciiTheme="minorHAnsi" w:hAnsiTheme="minorHAnsi"/>
                <w:sz w:val="20"/>
              </w:rPr>
            </w:pPr>
          </w:p>
        </w:tc>
      </w:tr>
      <w:tr w:rsidR="00F13E48" w:rsidRPr="004573EA" w:rsidTr="004527F1">
        <w:tc>
          <w:tcPr>
            <w:tcW w:w="1278" w:type="dxa"/>
          </w:tcPr>
          <w:p w:rsidR="00F13E48" w:rsidRPr="00C341AB" w:rsidRDefault="00F13E48" w:rsidP="00952E8F">
            <w:pPr>
              <w:rPr>
                <w:rFonts w:asciiTheme="minorHAnsi" w:hAnsiTheme="minorHAnsi"/>
                <w:sz w:val="20"/>
              </w:rPr>
            </w:pPr>
          </w:p>
        </w:tc>
        <w:tc>
          <w:tcPr>
            <w:tcW w:w="7110" w:type="dxa"/>
          </w:tcPr>
          <w:p w:rsidR="00F13E48" w:rsidRDefault="00952E8F" w:rsidP="00952E8F">
            <w:pPr>
              <w:rPr>
                <w:rFonts w:asciiTheme="minorHAnsi" w:hAnsiTheme="minorHAnsi"/>
                <w:sz w:val="20"/>
              </w:rPr>
            </w:pPr>
            <w:r>
              <w:rPr>
                <w:rFonts w:asciiTheme="minorHAnsi" w:hAnsiTheme="minorHAnsi"/>
                <w:sz w:val="20"/>
              </w:rPr>
              <w:t xml:space="preserve">FEM 103 - </w:t>
            </w:r>
            <w:r w:rsidR="00F13E48">
              <w:rPr>
                <w:rFonts w:asciiTheme="minorHAnsi" w:hAnsiTheme="minorHAnsi"/>
                <w:sz w:val="20"/>
              </w:rPr>
              <w:t>Community Disaster Exercise (IS-120.a and IS-130)</w:t>
            </w:r>
          </w:p>
        </w:tc>
        <w:tc>
          <w:tcPr>
            <w:tcW w:w="900" w:type="dxa"/>
          </w:tcPr>
          <w:p w:rsidR="00F13E48" w:rsidRDefault="00F13E48" w:rsidP="00BD397E">
            <w:pPr>
              <w:jc w:val="center"/>
              <w:rPr>
                <w:rFonts w:asciiTheme="minorHAnsi" w:hAnsiTheme="minorHAnsi"/>
                <w:sz w:val="20"/>
              </w:rPr>
            </w:pPr>
          </w:p>
        </w:tc>
      </w:tr>
      <w:tr w:rsidR="00BD397E" w:rsidRPr="004573EA" w:rsidTr="004527F1">
        <w:tc>
          <w:tcPr>
            <w:tcW w:w="1278" w:type="dxa"/>
          </w:tcPr>
          <w:p w:rsidR="00BD397E" w:rsidRPr="00C341AB" w:rsidRDefault="00BD397E" w:rsidP="004527F1">
            <w:pPr>
              <w:rPr>
                <w:rFonts w:asciiTheme="minorHAnsi" w:hAnsiTheme="minorHAnsi"/>
                <w:sz w:val="20"/>
              </w:rPr>
            </w:pPr>
          </w:p>
        </w:tc>
        <w:tc>
          <w:tcPr>
            <w:tcW w:w="7110" w:type="dxa"/>
          </w:tcPr>
          <w:p w:rsidR="00BD397E" w:rsidRPr="00C341AB" w:rsidRDefault="00952E8F" w:rsidP="00FF71A7">
            <w:pPr>
              <w:rPr>
                <w:rFonts w:asciiTheme="minorHAnsi" w:hAnsiTheme="minorHAnsi"/>
                <w:sz w:val="20"/>
              </w:rPr>
            </w:pPr>
            <w:r>
              <w:rPr>
                <w:rFonts w:asciiTheme="minorHAnsi" w:hAnsiTheme="minorHAnsi"/>
                <w:sz w:val="20"/>
              </w:rPr>
              <w:t xml:space="preserve">FEM 127 - </w:t>
            </w:r>
            <w:r w:rsidR="00BD397E" w:rsidRPr="00C341AB">
              <w:rPr>
                <w:rFonts w:asciiTheme="minorHAnsi" w:hAnsiTheme="minorHAnsi"/>
                <w:sz w:val="20"/>
              </w:rPr>
              <w:t>Anticipating Hazardous Weather &amp; Community Risk</w:t>
            </w:r>
            <w:r w:rsidR="004271DE">
              <w:rPr>
                <w:rFonts w:asciiTheme="minorHAnsi" w:hAnsiTheme="minorHAnsi"/>
                <w:sz w:val="20"/>
              </w:rPr>
              <w:t xml:space="preserve"> (</w:t>
            </w:r>
            <w:r w:rsidR="00BD397E" w:rsidRPr="00C341AB">
              <w:rPr>
                <w:rFonts w:asciiTheme="minorHAnsi" w:hAnsiTheme="minorHAnsi"/>
                <w:sz w:val="20"/>
              </w:rPr>
              <w:t>IS-271</w:t>
            </w:r>
            <w:r w:rsidR="004271DE">
              <w:rPr>
                <w:rFonts w:asciiTheme="minorHAnsi" w:hAnsiTheme="minorHAnsi"/>
                <w:sz w:val="20"/>
              </w:rPr>
              <w:t>.a)</w:t>
            </w:r>
          </w:p>
        </w:tc>
        <w:tc>
          <w:tcPr>
            <w:tcW w:w="900" w:type="dxa"/>
          </w:tcPr>
          <w:p w:rsidR="00BD397E" w:rsidRPr="00724EED" w:rsidRDefault="00BD397E" w:rsidP="004527F1">
            <w:pPr>
              <w:jc w:val="center"/>
              <w:rPr>
                <w:rFonts w:asciiTheme="minorHAnsi" w:hAnsiTheme="minorHAnsi"/>
                <w:sz w:val="20"/>
              </w:rPr>
            </w:pPr>
          </w:p>
        </w:tc>
      </w:tr>
      <w:tr w:rsidR="00BD397E" w:rsidRPr="004573EA" w:rsidTr="004527F1">
        <w:tc>
          <w:tcPr>
            <w:tcW w:w="1278" w:type="dxa"/>
          </w:tcPr>
          <w:p w:rsidR="00BD397E" w:rsidRPr="00C341AB" w:rsidRDefault="00BD397E" w:rsidP="004527F1">
            <w:pPr>
              <w:rPr>
                <w:rFonts w:asciiTheme="minorHAnsi" w:hAnsiTheme="minorHAnsi"/>
                <w:sz w:val="20"/>
              </w:rPr>
            </w:pPr>
          </w:p>
        </w:tc>
        <w:tc>
          <w:tcPr>
            <w:tcW w:w="7110" w:type="dxa"/>
          </w:tcPr>
          <w:p w:rsidR="00BD397E" w:rsidRPr="00C341AB" w:rsidRDefault="00952E8F" w:rsidP="004271DE">
            <w:pPr>
              <w:rPr>
                <w:rFonts w:asciiTheme="minorHAnsi" w:hAnsiTheme="minorHAnsi"/>
                <w:sz w:val="20"/>
              </w:rPr>
            </w:pPr>
            <w:r>
              <w:rPr>
                <w:rFonts w:asciiTheme="minorHAnsi" w:hAnsiTheme="minorHAnsi"/>
                <w:sz w:val="20"/>
              </w:rPr>
              <w:t xml:space="preserve">FEM 150 - </w:t>
            </w:r>
            <w:r w:rsidR="00BD397E" w:rsidRPr="00C341AB">
              <w:rPr>
                <w:rFonts w:asciiTheme="minorHAnsi" w:hAnsiTheme="minorHAnsi"/>
                <w:sz w:val="20"/>
              </w:rPr>
              <w:t>Incident Command System</w:t>
            </w:r>
            <w:r w:rsidR="004271DE">
              <w:rPr>
                <w:rFonts w:asciiTheme="minorHAnsi" w:hAnsiTheme="minorHAnsi"/>
                <w:sz w:val="20"/>
              </w:rPr>
              <w:t xml:space="preserve"> (</w:t>
            </w:r>
            <w:r w:rsidR="00BD397E" w:rsidRPr="00C341AB">
              <w:rPr>
                <w:rFonts w:asciiTheme="minorHAnsi" w:hAnsiTheme="minorHAnsi"/>
                <w:sz w:val="20"/>
              </w:rPr>
              <w:t>IS-100</w:t>
            </w:r>
            <w:r w:rsidR="004271DE">
              <w:rPr>
                <w:rFonts w:asciiTheme="minorHAnsi" w:hAnsiTheme="minorHAnsi"/>
                <w:sz w:val="20"/>
              </w:rPr>
              <w:t>.b</w:t>
            </w:r>
            <w:r w:rsidR="00BD397E" w:rsidRPr="00C341AB">
              <w:rPr>
                <w:rFonts w:asciiTheme="minorHAnsi" w:hAnsiTheme="minorHAnsi"/>
                <w:sz w:val="20"/>
              </w:rPr>
              <w:t xml:space="preserve"> </w:t>
            </w:r>
            <w:r w:rsidR="004271DE">
              <w:rPr>
                <w:rFonts w:asciiTheme="minorHAnsi" w:hAnsiTheme="minorHAnsi"/>
                <w:sz w:val="20"/>
              </w:rPr>
              <w:t>and</w:t>
            </w:r>
            <w:r w:rsidR="00BD397E" w:rsidRPr="00C341AB">
              <w:rPr>
                <w:rFonts w:asciiTheme="minorHAnsi" w:hAnsiTheme="minorHAnsi"/>
                <w:sz w:val="20"/>
              </w:rPr>
              <w:t xml:space="preserve"> </w:t>
            </w:r>
            <w:r w:rsidR="004271DE">
              <w:rPr>
                <w:rFonts w:asciiTheme="minorHAnsi" w:hAnsiTheme="minorHAnsi"/>
                <w:sz w:val="20"/>
              </w:rPr>
              <w:t>IS-</w:t>
            </w:r>
            <w:r w:rsidR="00BD397E" w:rsidRPr="00C341AB">
              <w:rPr>
                <w:rFonts w:asciiTheme="minorHAnsi" w:hAnsiTheme="minorHAnsi"/>
                <w:sz w:val="20"/>
              </w:rPr>
              <w:t>200</w:t>
            </w:r>
            <w:r w:rsidR="004271DE">
              <w:rPr>
                <w:rFonts w:asciiTheme="minorHAnsi" w:hAnsiTheme="minorHAnsi"/>
                <w:sz w:val="20"/>
              </w:rPr>
              <w:t>.</w:t>
            </w:r>
            <w:r w:rsidR="00884A6B">
              <w:rPr>
                <w:rFonts w:asciiTheme="minorHAnsi" w:hAnsiTheme="minorHAnsi"/>
                <w:sz w:val="20"/>
              </w:rPr>
              <w:t>b</w:t>
            </w:r>
            <w:r w:rsidR="004271DE">
              <w:rPr>
                <w:rFonts w:asciiTheme="minorHAnsi" w:hAnsiTheme="minorHAnsi"/>
                <w:sz w:val="20"/>
              </w:rPr>
              <w:t>)</w:t>
            </w:r>
          </w:p>
        </w:tc>
        <w:tc>
          <w:tcPr>
            <w:tcW w:w="900" w:type="dxa"/>
          </w:tcPr>
          <w:p w:rsidR="00BD397E" w:rsidRPr="00724EED" w:rsidRDefault="00BD397E" w:rsidP="004527F1">
            <w:pPr>
              <w:jc w:val="center"/>
              <w:rPr>
                <w:rFonts w:asciiTheme="minorHAnsi" w:hAnsiTheme="minorHAnsi"/>
                <w:sz w:val="20"/>
              </w:rPr>
            </w:pPr>
          </w:p>
        </w:tc>
      </w:tr>
      <w:tr w:rsidR="00BD397E" w:rsidRPr="004573EA" w:rsidTr="004527F1">
        <w:tc>
          <w:tcPr>
            <w:tcW w:w="1278" w:type="dxa"/>
          </w:tcPr>
          <w:p w:rsidR="00BD397E" w:rsidRPr="00724EED" w:rsidRDefault="00BD397E" w:rsidP="004527F1">
            <w:pPr>
              <w:rPr>
                <w:rFonts w:asciiTheme="minorHAnsi" w:hAnsiTheme="minorHAnsi"/>
                <w:sz w:val="20"/>
              </w:rPr>
            </w:pPr>
          </w:p>
        </w:tc>
        <w:tc>
          <w:tcPr>
            <w:tcW w:w="7110" w:type="dxa"/>
          </w:tcPr>
          <w:p w:rsidR="00BD397E" w:rsidRPr="00724EED" w:rsidRDefault="00952E8F" w:rsidP="004271DE">
            <w:pPr>
              <w:rPr>
                <w:rFonts w:asciiTheme="minorHAnsi" w:hAnsiTheme="minorHAnsi"/>
                <w:sz w:val="20"/>
              </w:rPr>
            </w:pPr>
            <w:r>
              <w:rPr>
                <w:rFonts w:asciiTheme="minorHAnsi" w:hAnsiTheme="minorHAnsi"/>
                <w:sz w:val="20"/>
              </w:rPr>
              <w:t xml:space="preserve">FEM 156 - </w:t>
            </w:r>
            <w:r w:rsidR="00BD397E" w:rsidRPr="00724EED">
              <w:rPr>
                <w:rFonts w:asciiTheme="minorHAnsi" w:hAnsiTheme="minorHAnsi"/>
                <w:sz w:val="20"/>
              </w:rPr>
              <w:t>Multi</w:t>
            </w:r>
            <w:r w:rsidR="004271DE">
              <w:rPr>
                <w:rFonts w:asciiTheme="minorHAnsi" w:hAnsiTheme="minorHAnsi"/>
                <w:sz w:val="20"/>
              </w:rPr>
              <w:t>-</w:t>
            </w:r>
            <w:r w:rsidR="00BD397E" w:rsidRPr="00724EED">
              <w:rPr>
                <w:rFonts w:asciiTheme="minorHAnsi" w:hAnsiTheme="minorHAnsi"/>
                <w:sz w:val="20"/>
              </w:rPr>
              <w:t>Haz</w:t>
            </w:r>
            <w:r w:rsidR="00BD397E">
              <w:rPr>
                <w:rFonts w:asciiTheme="minorHAnsi" w:hAnsiTheme="minorHAnsi"/>
                <w:sz w:val="20"/>
              </w:rPr>
              <w:t xml:space="preserve">ard </w:t>
            </w:r>
            <w:r w:rsidR="004271DE">
              <w:rPr>
                <w:rFonts w:asciiTheme="minorHAnsi" w:hAnsiTheme="minorHAnsi"/>
                <w:sz w:val="20"/>
              </w:rPr>
              <w:t xml:space="preserve">Emergency </w:t>
            </w:r>
            <w:r w:rsidR="00BD397E">
              <w:rPr>
                <w:rFonts w:asciiTheme="minorHAnsi" w:hAnsiTheme="minorHAnsi"/>
                <w:sz w:val="20"/>
              </w:rPr>
              <w:t>Planning for Schools</w:t>
            </w:r>
            <w:r w:rsidR="004271DE">
              <w:rPr>
                <w:rFonts w:asciiTheme="minorHAnsi" w:hAnsiTheme="minorHAnsi"/>
                <w:sz w:val="20"/>
              </w:rPr>
              <w:t xml:space="preserve"> (</w:t>
            </w:r>
            <w:r w:rsidR="00BD397E">
              <w:rPr>
                <w:rFonts w:asciiTheme="minorHAnsi" w:hAnsiTheme="minorHAnsi"/>
                <w:sz w:val="20"/>
              </w:rPr>
              <w:t>IS-</w:t>
            </w:r>
            <w:r w:rsidR="00BD397E" w:rsidRPr="00724EED">
              <w:rPr>
                <w:rFonts w:asciiTheme="minorHAnsi" w:hAnsiTheme="minorHAnsi"/>
                <w:sz w:val="20"/>
              </w:rPr>
              <w:t>362</w:t>
            </w:r>
            <w:r w:rsidR="004271DE">
              <w:rPr>
                <w:rFonts w:asciiTheme="minorHAnsi" w:hAnsiTheme="minorHAnsi"/>
                <w:sz w:val="20"/>
              </w:rPr>
              <w:t>.</w:t>
            </w:r>
            <w:r w:rsidR="00884A6B">
              <w:rPr>
                <w:rFonts w:asciiTheme="minorHAnsi" w:hAnsiTheme="minorHAnsi"/>
                <w:sz w:val="20"/>
              </w:rPr>
              <w:t>a</w:t>
            </w:r>
            <w:r w:rsidR="004271DE">
              <w:rPr>
                <w:rFonts w:asciiTheme="minorHAnsi" w:hAnsiTheme="minorHAnsi"/>
                <w:sz w:val="20"/>
              </w:rPr>
              <w:t>)</w:t>
            </w:r>
          </w:p>
        </w:tc>
        <w:tc>
          <w:tcPr>
            <w:tcW w:w="900" w:type="dxa"/>
          </w:tcPr>
          <w:p w:rsidR="00BD397E" w:rsidRPr="00724EED" w:rsidRDefault="00BD397E" w:rsidP="004527F1">
            <w:pPr>
              <w:jc w:val="center"/>
              <w:rPr>
                <w:rFonts w:asciiTheme="minorHAnsi" w:hAnsiTheme="minorHAnsi"/>
                <w:sz w:val="20"/>
              </w:rPr>
            </w:pPr>
          </w:p>
        </w:tc>
      </w:tr>
      <w:tr w:rsidR="00BD397E" w:rsidRPr="004573EA" w:rsidTr="004527F1">
        <w:tc>
          <w:tcPr>
            <w:tcW w:w="1278" w:type="dxa"/>
          </w:tcPr>
          <w:p w:rsidR="00BD397E" w:rsidRPr="00724EED" w:rsidRDefault="00BD397E" w:rsidP="004527F1">
            <w:pPr>
              <w:rPr>
                <w:rFonts w:asciiTheme="minorHAnsi" w:hAnsiTheme="minorHAnsi"/>
                <w:sz w:val="20"/>
              </w:rPr>
            </w:pPr>
          </w:p>
        </w:tc>
        <w:tc>
          <w:tcPr>
            <w:tcW w:w="7110" w:type="dxa"/>
          </w:tcPr>
          <w:p w:rsidR="00BD397E" w:rsidRPr="00724EED" w:rsidRDefault="00BD397E" w:rsidP="004527F1">
            <w:pPr>
              <w:rPr>
                <w:rFonts w:asciiTheme="minorHAnsi" w:hAnsiTheme="minorHAnsi"/>
                <w:sz w:val="20"/>
              </w:rPr>
            </w:pPr>
          </w:p>
        </w:tc>
        <w:tc>
          <w:tcPr>
            <w:tcW w:w="900" w:type="dxa"/>
          </w:tcPr>
          <w:p w:rsidR="00BD397E" w:rsidRPr="00724EED" w:rsidRDefault="00BD397E" w:rsidP="004527F1">
            <w:pPr>
              <w:jc w:val="center"/>
              <w:rPr>
                <w:rFonts w:asciiTheme="minorHAnsi" w:hAnsiTheme="minorHAnsi"/>
                <w:sz w:val="20"/>
              </w:rPr>
            </w:pPr>
          </w:p>
        </w:tc>
      </w:tr>
      <w:tr w:rsidR="00BD397E" w:rsidRPr="004573EA" w:rsidTr="004527F1">
        <w:tc>
          <w:tcPr>
            <w:tcW w:w="1278" w:type="dxa"/>
          </w:tcPr>
          <w:p w:rsidR="00BD397E" w:rsidRPr="00724EED" w:rsidRDefault="00BD397E" w:rsidP="004527F1">
            <w:pPr>
              <w:rPr>
                <w:rFonts w:asciiTheme="minorHAnsi" w:hAnsiTheme="minorHAnsi"/>
                <w:b/>
                <w:sz w:val="20"/>
              </w:rPr>
            </w:pPr>
          </w:p>
        </w:tc>
        <w:tc>
          <w:tcPr>
            <w:tcW w:w="7110" w:type="dxa"/>
          </w:tcPr>
          <w:p w:rsidR="00BD397E" w:rsidRPr="00724EED" w:rsidRDefault="00BD397E" w:rsidP="004527F1">
            <w:pPr>
              <w:rPr>
                <w:rFonts w:asciiTheme="minorHAnsi" w:hAnsiTheme="minorHAnsi"/>
                <w:b/>
                <w:sz w:val="20"/>
              </w:rPr>
            </w:pPr>
            <w:r w:rsidRPr="00724EED">
              <w:rPr>
                <w:rFonts w:asciiTheme="minorHAnsi" w:hAnsiTheme="minorHAnsi"/>
                <w:b/>
                <w:sz w:val="20"/>
              </w:rPr>
              <w:t>Total Credit Hours for this Letter Of Recognition</w:t>
            </w:r>
          </w:p>
          <w:p w:rsidR="00BD397E" w:rsidRPr="00724EED" w:rsidRDefault="00BD397E" w:rsidP="004527F1">
            <w:pPr>
              <w:rPr>
                <w:rFonts w:asciiTheme="minorHAnsi" w:hAnsiTheme="minorHAnsi"/>
                <w:b/>
                <w:sz w:val="20"/>
              </w:rPr>
            </w:pPr>
          </w:p>
        </w:tc>
        <w:tc>
          <w:tcPr>
            <w:tcW w:w="900" w:type="dxa"/>
          </w:tcPr>
          <w:p w:rsidR="00BD397E" w:rsidRPr="00724EED" w:rsidRDefault="00BD397E" w:rsidP="004527F1">
            <w:pPr>
              <w:jc w:val="center"/>
              <w:rPr>
                <w:rFonts w:asciiTheme="minorHAnsi" w:hAnsiTheme="minorHAnsi"/>
                <w:b/>
                <w:sz w:val="20"/>
              </w:rPr>
            </w:pPr>
            <w:r w:rsidRPr="00724EED">
              <w:rPr>
                <w:rFonts w:asciiTheme="minorHAnsi" w:hAnsiTheme="minorHAnsi"/>
                <w:b/>
                <w:sz w:val="20"/>
              </w:rPr>
              <w:t>6</w:t>
            </w:r>
          </w:p>
        </w:tc>
      </w:tr>
      <w:tr w:rsidR="00BD397E" w:rsidRPr="00362D6A" w:rsidTr="004527F1">
        <w:tc>
          <w:tcPr>
            <w:tcW w:w="9288"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23"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11 </w:t>
            </w:r>
            <w:r w:rsidR="00FF71A7">
              <w:rPr>
                <w:rFonts w:asciiTheme="minorHAnsi" w:hAnsiTheme="minorHAnsi"/>
                <w:sz w:val="20"/>
              </w:rPr>
              <w:t xml:space="preserve">(EM 11)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D397E" w:rsidRPr="00724EED" w:rsidRDefault="00EF6DE3" w:rsidP="00EF6DE3">
            <w:pPr>
              <w:rPr>
                <w:rFonts w:asciiTheme="minorHAnsi" w:hAnsiTheme="minorHAnsi"/>
                <w:b/>
                <w:sz w:val="20"/>
              </w:rPr>
            </w:pPr>
            <w:r>
              <w:rPr>
                <w:rFonts w:asciiTheme="minorHAnsi" w:hAnsiTheme="minorHAnsi"/>
                <w:sz w:val="20"/>
              </w:rPr>
              <w:t xml:space="preserve">Click link </w:t>
            </w:r>
            <w:hyperlink r:id="rId24"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25" w:history="1">
              <w:r w:rsidRPr="00456392">
                <w:rPr>
                  <w:rStyle w:val="Hyperlink"/>
                  <w:rFonts w:asciiTheme="minorHAnsi" w:hAnsiTheme="minorHAnsi"/>
                  <w:b/>
                  <w:sz w:val="20"/>
                </w:rPr>
                <w:t>https://cs.frederick.edu/psp/csprd/?cmd=login&amp;languageCd=ENG&amp;</w:t>
              </w:r>
            </w:hyperlink>
          </w:p>
        </w:tc>
      </w:tr>
    </w:tbl>
    <w:p w:rsidR="004272FA" w:rsidRDefault="004272FA"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4272FA">
      <w:pPr>
        <w:rPr>
          <w:rFonts w:ascii="Arial" w:hAnsi="Arial" w:cs="Arial"/>
          <w:b/>
          <w:bCs/>
          <w:color w:val="FF0000"/>
          <w:sz w:val="28"/>
          <w:szCs w:val="28"/>
        </w:rPr>
      </w:pPr>
    </w:p>
    <w:p w:rsidR="00CC2138" w:rsidRDefault="00CC2138" w:rsidP="00D93DED">
      <w:pPr>
        <w:keepNext/>
        <w:rPr>
          <w:rFonts w:ascii="Arial" w:hAnsi="Arial" w:cs="Arial"/>
          <w:b/>
          <w:bCs/>
          <w:color w:val="548DD4" w:themeColor="text2" w:themeTint="99"/>
          <w:sz w:val="22"/>
          <w:szCs w:val="22"/>
          <w:u w:val="single"/>
        </w:rPr>
      </w:pPr>
    </w:p>
    <w:p w:rsidR="00D93DED" w:rsidRPr="00E87436" w:rsidRDefault="00D93DED" w:rsidP="00D93DED">
      <w:pPr>
        <w:keepNext/>
        <w:rPr>
          <w:rFonts w:ascii="Arial" w:hAnsi="Arial" w:cs="Arial"/>
          <w:b/>
          <w:bCs/>
          <w:color w:val="548DD4" w:themeColor="text2" w:themeTint="99"/>
          <w:sz w:val="22"/>
          <w:szCs w:val="22"/>
          <w:u w:val="single"/>
        </w:rPr>
      </w:pPr>
      <w:r w:rsidRPr="00E87436">
        <w:rPr>
          <w:rFonts w:ascii="Arial" w:hAnsi="Arial" w:cs="Arial"/>
          <w:b/>
          <w:bCs/>
          <w:color w:val="548DD4" w:themeColor="text2" w:themeTint="99"/>
          <w:sz w:val="22"/>
          <w:szCs w:val="22"/>
          <w:u w:val="single"/>
        </w:rPr>
        <w:t>Emergency Management Professional Development</w:t>
      </w:r>
      <w:r>
        <w:rPr>
          <w:rFonts w:ascii="Arial" w:hAnsi="Arial" w:cs="Arial"/>
          <w:b/>
          <w:bCs/>
          <w:color w:val="548DD4" w:themeColor="text2" w:themeTint="99"/>
          <w:sz w:val="22"/>
          <w:szCs w:val="22"/>
          <w:u w:val="single"/>
        </w:rPr>
        <w:t xml:space="preserve"> –</w:t>
      </w:r>
      <w:r w:rsidR="0055335A">
        <w:rPr>
          <w:rFonts w:ascii="Arial" w:hAnsi="Arial" w:cs="Arial"/>
          <w:b/>
          <w:bCs/>
          <w:color w:val="548DD4" w:themeColor="text2" w:themeTint="99"/>
          <w:sz w:val="22"/>
          <w:szCs w:val="22"/>
          <w:u w:val="single"/>
        </w:rPr>
        <w:t xml:space="preserve"> </w:t>
      </w:r>
      <w:r w:rsidR="00FF71A7">
        <w:rPr>
          <w:rFonts w:ascii="Arial" w:hAnsi="Arial" w:cs="Arial"/>
          <w:b/>
          <w:bCs/>
          <w:color w:val="548DD4" w:themeColor="text2" w:themeTint="99"/>
          <w:sz w:val="22"/>
          <w:szCs w:val="22"/>
          <w:u w:val="single"/>
        </w:rPr>
        <w:t>EM</w:t>
      </w:r>
      <w:r>
        <w:rPr>
          <w:rFonts w:ascii="Arial" w:hAnsi="Arial" w:cs="Arial"/>
          <w:b/>
          <w:bCs/>
          <w:color w:val="548DD4" w:themeColor="text2" w:themeTint="99"/>
          <w:sz w:val="22"/>
          <w:szCs w:val="22"/>
          <w:u w:val="single"/>
        </w:rPr>
        <w:t xml:space="preserve"> 12</w:t>
      </w:r>
    </w:p>
    <w:p w:rsidR="00D93DED" w:rsidRDefault="00D93DED" w:rsidP="00D93DED">
      <w:pPr>
        <w:keepNext/>
        <w:rPr>
          <w:rFonts w:ascii="Arial" w:hAnsi="Arial" w:cs="Arial"/>
          <w:b/>
          <w:noProof/>
          <w:szCs w:val="24"/>
        </w:rPr>
      </w:pPr>
    </w:p>
    <w:p w:rsidR="00D93DED" w:rsidRPr="00724EED" w:rsidRDefault="00D93DED" w:rsidP="00D93DED">
      <w:pPr>
        <w:keepNext/>
        <w:rPr>
          <w:sz w:val="20"/>
        </w:rPr>
      </w:pPr>
      <w:r w:rsidRPr="00724EED">
        <w:rPr>
          <w:rFonts w:ascii="Arial" w:hAnsi="Arial" w:cs="Arial"/>
          <w:b/>
          <w:noProof/>
          <w:sz w:val="20"/>
        </w:rPr>
        <w:t>The Professional Development Letter of Recognition(LOR) includes all of the FEMA Emergency Management Institutes Professional Development Series providing a well-rounded set of fundamentals for those in the emergency management profession. The courses outlined in the LOR provide students with the basic principles of emergency management</w:t>
      </w:r>
    </w:p>
    <w:p w:rsidR="00D93DED" w:rsidRPr="00724EED" w:rsidRDefault="00D93DED" w:rsidP="00D93DED">
      <w:pPr>
        <w:keepNext/>
        <w:rPr>
          <w:sz w:val="20"/>
        </w:rPr>
      </w:pPr>
    </w:p>
    <w:p w:rsidR="00D93DED" w:rsidRPr="00724EED" w:rsidRDefault="00D93DED" w:rsidP="00D93DED">
      <w:pPr>
        <w:keepNext/>
        <w:rPr>
          <w:sz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480"/>
        <w:gridCol w:w="990"/>
      </w:tblGrid>
      <w:tr w:rsidR="00D93DED" w:rsidRPr="004573EA" w:rsidTr="009770FD">
        <w:trPr>
          <w:tblHeader/>
        </w:trPr>
        <w:tc>
          <w:tcPr>
            <w:tcW w:w="1530" w:type="dxa"/>
          </w:tcPr>
          <w:p w:rsidR="00D93DED" w:rsidRPr="00724EED" w:rsidRDefault="00D93DED" w:rsidP="009770FD">
            <w:pPr>
              <w:keepNext/>
              <w:rPr>
                <w:rFonts w:asciiTheme="minorHAnsi" w:hAnsiTheme="minorHAnsi"/>
                <w:b/>
                <w:sz w:val="20"/>
              </w:rPr>
            </w:pPr>
            <w:r w:rsidRPr="00724EED">
              <w:rPr>
                <w:rFonts w:asciiTheme="minorHAnsi" w:hAnsiTheme="minorHAnsi"/>
                <w:b/>
                <w:sz w:val="20"/>
              </w:rPr>
              <w:t>Sub/Cat #</w:t>
            </w:r>
          </w:p>
        </w:tc>
        <w:tc>
          <w:tcPr>
            <w:tcW w:w="6480" w:type="dxa"/>
          </w:tcPr>
          <w:p w:rsidR="00D93DED" w:rsidRPr="00724EED" w:rsidRDefault="00D93DED" w:rsidP="009770FD">
            <w:pPr>
              <w:keepNext/>
              <w:jc w:val="center"/>
              <w:rPr>
                <w:rFonts w:asciiTheme="minorHAnsi" w:hAnsiTheme="minorHAnsi"/>
                <w:b/>
                <w:sz w:val="20"/>
              </w:rPr>
            </w:pPr>
            <w:r w:rsidRPr="00724EED">
              <w:rPr>
                <w:rFonts w:asciiTheme="minorHAnsi" w:hAnsiTheme="minorHAnsi"/>
                <w:b/>
                <w:sz w:val="20"/>
              </w:rPr>
              <w:t>Course Title</w:t>
            </w:r>
          </w:p>
        </w:tc>
        <w:tc>
          <w:tcPr>
            <w:tcW w:w="990" w:type="dxa"/>
          </w:tcPr>
          <w:p w:rsidR="00D93DED" w:rsidRPr="00724EED" w:rsidRDefault="00D93DED" w:rsidP="009770FD">
            <w:pPr>
              <w:keepNext/>
              <w:jc w:val="center"/>
              <w:rPr>
                <w:rFonts w:asciiTheme="minorHAnsi" w:hAnsiTheme="minorHAnsi"/>
                <w:b/>
                <w:sz w:val="20"/>
              </w:rPr>
            </w:pPr>
            <w:r w:rsidRPr="00724EED">
              <w:rPr>
                <w:rFonts w:asciiTheme="minorHAnsi" w:hAnsiTheme="minorHAnsi"/>
                <w:b/>
                <w:sz w:val="20"/>
              </w:rPr>
              <w:t>Credit</w:t>
            </w:r>
          </w:p>
        </w:tc>
      </w:tr>
      <w:tr w:rsidR="00D93DED" w:rsidRPr="004573EA" w:rsidTr="009770FD">
        <w:tc>
          <w:tcPr>
            <w:tcW w:w="1530" w:type="dxa"/>
          </w:tcPr>
          <w:p w:rsidR="00D93DED" w:rsidRPr="00724EED" w:rsidRDefault="003A342C" w:rsidP="009770FD">
            <w:pPr>
              <w:keepNext/>
              <w:rPr>
                <w:rFonts w:asciiTheme="minorHAnsi" w:hAnsiTheme="minorHAnsi"/>
                <w:b/>
                <w:sz w:val="20"/>
              </w:rPr>
            </w:pPr>
            <w:r>
              <w:rPr>
                <w:rFonts w:asciiTheme="minorHAnsi" w:hAnsiTheme="minorHAnsi"/>
                <w:b/>
                <w:sz w:val="20"/>
              </w:rPr>
              <w:t>EM 12</w:t>
            </w:r>
          </w:p>
        </w:tc>
        <w:tc>
          <w:tcPr>
            <w:tcW w:w="6480" w:type="dxa"/>
          </w:tcPr>
          <w:p w:rsidR="00475ECE" w:rsidRDefault="00FF71A7" w:rsidP="009770FD">
            <w:pPr>
              <w:keepNext/>
              <w:rPr>
                <w:rFonts w:asciiTheme="minorHAnsi" w:hAnsiTheme="minorHAnsi"/>
                <w:b/>
                <w:sz w:val="20"/>
              </w:rPr>
            </w:pPr>
            <w:r>
              <w:rPr>
                <w:rFonts w:asciiTheme="minorHAnsi" w:hAnsiTheme="minorHAnsi"/>
                <w:b/>
                <w:sz w:val="20"/>
              </w:rPr>
              <w:t>EMERGENCY MANAGEMENT PROFESSIONAL DEVELOPMENT</w:t>
            </w:r>
          </w:p>
          <w:p w:rsidR="00D93DED" w:rsidRPr="00724EED" w:rsidRDefault="00A24B78" w:rsidP="009770FD">
            <w:pPr>
              <w:keepNext/>
              <w:rPr>
                <w:rFonts w:asciiTheme="minorHAnsi" w:hAnsiTheme="minorHAnsi"/>
                <w:b/>
                <w:sz w:val="20"/>
              </w:rPr>
            </w:pPr>
            <w:r>
              <w:rPr>
                <w:rFonts w:asciiTheme="minorHAnsi" w:hAnsiTheme="minorHAnsi"/>
                <w:b/>
                <w:sz w:val="20"/>
              </w:rPr>
              <w:t>(5 week online course)</w:t>
            </w:r>
          </w:p>
        </w:tc>
        <w:tc>
          <w:tcPr>
            <w:tcW w:w="990" w:type="dxa"/>
          </w:tcPr>
          <w:p w:rsidR="00D93DED" w:rsidRPr="00FC7E23" w:rsidRDefault="00FC7E23" w:rsidP="009770FD">
            <w:pPr>
              <w:keepNext/>
              <w:jc w:val="center"/>
              <w:rPr>
                <w:rFonts w:asciiTheme="minorHAnsi" w:hAnsiTheme="minorHAnsi"/>
                <w:b/>
                <w:sz w:val="20"/>
              </w:rPr>
            </w:pPr>
            <w:r w:rsidRPr="00FC7E23">
              <w:rPr>
                <w:rFonts w:asciiTheme="minorHAnsi" w:hAnsiTheme="minorHAnsi"/>
                <w:b/>
                <w:sz w:val="20"/>
              </w:rPr>
              <w:t>8</w:t>
            </w:r>
          </w:p>
        </w:tc>
      </w:tr>
      <w:tr w:rsidR="00FC7E23" w:rsidRPr="005E5C91" w:rsidTr="009770FD">
        <w:tc>
          <w:tcPr>
            <w:tcW w:w="1530" w:type="dxa"/>
          </w:tcPr>
          <w:p w:rsidR="00FC7E23" w:rsidRPr="00C341AB" w:rsidRDefault="00FC7E23" w:rsidP="009770FD">
            <w:pPr>
              <w:rPr>
                <w:rFonts w:asciiTheme="minorHAnsi" w:hAnsiTheme="minorHAnsi"/>
                <w:sz w:val="20"/>
              </w:rPr>
            </w:pPr>
          </w:p>
        </w:tc>
        <w:tc>
          <w:tcPr>
            <w:tcW w:w="6480" w:type="dxa"/>
          </w:tcPr>
          <w:p w:rsidR="00FC7E23" w:rsidRDefault="00FC7E23" w:rsidP="009770FD">
            <w:pPr>
              <w:rPr>
                <w:rFonts w:asciiTheme="minorHAnsi" w:hAnsiTheme="minorHAnsi"/>
                <w:sz w:val="20"/>
              </w:rPr>
            </w:pPr>
          </w:p>
        </w:tc>
        <w:tc>
          <w:tcPr>
            <w:tcW w:w="990" w:type="dxa"/>
          </w:tcPr>
          <w:p w:rsidR="00FC7E23" w:rsidRPr="00851211" w:rsidRDefault="00FC7E23" w:rsidP="009770FD">
            <w:pPr>
              <w:jc w:val="center"/>
              <w:rPr>
                <w:rFonts w:asciiTheme="minorHAnsi" w:hAnsiTheme="minorHAnsi"/>
                <w:sz w:val="20"/>
              </w:rPr>
            </w:pPr>
          </w:p>
        </w:tc>
      </w:tr>
      <w:tr w:rsidR="00FC7E23" w:rsidRPr="005E5C91" w:rsidTr="009770FD">
        <w:tc>
          <w:tcPr>
            <w:tcW w:w="1530" w:type="dxa"/>
          </w:tcPr>
          <w:p w:rsidR="00FC7E23" w:rsidRPr="00C341AB" w:rsidRDefault="00FC7E23" w:rsidP="009770FD">
            <w:pPr>
              <w:rPr>
                <w:rFonts w:asciiTheme="minorHAnsi" w:hAnsiTheme="minorHAnsi"/>
                <w:sz w:val="20"/>
              </w:rPr>
            </w:pPr>
          </w:p>
        </w:tc>
        <w:tc>
          <w:tcPr>
            <w:tcW w:w="6480" w:type="dxa"/>
          </w:tcPr>
          <w:p w:rsidR="00FC7E23" w:rsidRDefault="00952E8F" w:rsidP="00952E8F">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12</w:t>
            </w:r>
            <w:r w:rsidRPr="00F446AE">
              <w:rPr>
                <w:rFonts w:asciiTheme="minorHAnsi" w:hAnsiTheme="minorHAnsi"/>
                <w:b/>
                <w:sz w:val="20"/>
              </w:rPr>
              <w:t xml:space="preserve"> pre-requisites (FEM courses)</w:t>
            </w:r>
          </w:p>
        </w:tc>
        <w:tc>
          <w:tcPr>
            <w:tcW w:w="990" w:type="dxa"/>
          </w:tcPr>
          <w:p w:rsidR="00FC7E23" w:rsidRPr="00851211" w:rsidRDefault="00FC7E23" w:rsidP="009770FD">
            <w:pPr>
              <w:jc w:val="center"/>
              <w:rPr>
                <w:rFonts w:asciiTheme="minorHAnsi" w:hAnsiTheme="minorHAnsi"/>
                <w:sz w:val="20"/>
              </w:rPr>
            </w:pPr>
          </w:p>
        </w:tc>
      </w:tr>
      <w:tr w:rsidR="00D93DED" w:rsidRPr="005E5C91" w:rsidTr="009770FD">
        <w:tc>
          <w:tcPr>
            <w:tcW w:w="1530" w:type="dxa"/>
          </w:tcPr>
          <w:p w:rsidR="00D93DED" w:rsidRPr="00C341AB" w:rsidRDefault="00D93DED" w:rsidP="009770FD">
            <w:pPr>
              <w:rPr>
                <w:rFonts w:asciiTheme="minorHAnsi" w:hAnsiTheme="minorHAnsi"/>
                <w:sz w:val="20"/>
              </w:rPr>
            </w:pPr>
          </w:p>
        </w:tc>
        <w:tc>
          <w:tcPr>
            <w:tcW w:w="6480" w:type="dxa"/>
          </w:tcPr>
          <w:p w:rsidR="00D93DED" w:rsidRPr="00C341AB" w:rsidRDefault="00952E8F" w:rsidP="00952E8F">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p>
        </w:tc>
        <w:tc>
          <w:tcPr>
            <w:tcW w:w="990" w:type="dxa"/>
          </w:tcPr>
          <w:p w:rsidR="00D93DED" w:rsidRPr="00851211" w:rsidRDefault="00D93DED" w:rsidP="009770FD">
            <w:pPr>
              <w:jc w:val="center"/>
              <w:rPr>
                <w:rFonts w:asciiTheme="minorHAnsi" w:hAnsiTheme="minorHAnsi"/>
                <w:sz w:val="20"/>
              </w:rPr>
            </w:pPr>
          </w:p>
        </w:tc>
      </w:tr>
      <w:tr w:rsidR="00D93DED" w:rsidRPr="005E5C91" w:rsidTr="009770FD">
        <w:tc>
          <w:tcPr>
            <w:tcW w:w="1530" w:type="dxa"/>
          </w:tcPr>
          <w:p w:rsidR="00D93DED" w:rsidRPr="00C341AB" w:rsidRDefault="00D93DED" w:rsidP="009770FD">
            <w:pPr>
              <w:rPr>
                <w:rFonts w:asciiTheme="minorHAnsi" w:hAnsiTheme="minorHAnsi"/>
                <w:sz w:val="20"/>
              </w:rPr>
            </w:pPr>
          </w:p>
        </w:tc>
        <w:tc>
          <w:tcPr>
            <w:tcW w:w="6480" w:type="dxa"/>
          </w:tcPr>
          <w:p w:rsidR="00D93DED" w:rsidRPr="00C341AB" w:rsidRDefault="00952E8F" w:rsidP="00952E8F">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D93DED" w:rsidRPr="00C341AB">
              <w:rPr>
                <w:rFonts w:asciiTheme="minorHAnsi" w:hAnsiTheme="minorHAnsi"/>
                <w:sz w:val="20"/>
              </w:rPr>
              <w:tab/>
            </w:r>
          </w:p>
        </w:tc>
        <w:tc>
          <w:tcPr>
            <w:tcW w:w="990" w:type="dxa"/>
          </w:tcPr>
          <w:p w:rsidR="00D93DED" w:rsidRPr="00851211" w:rsidRDefault="00D93DED" w:rsidP="009770FD">
            <w:pPr>
              <w:jc w:val="center"/>
              <w:rPr>
                <w:rFonts w:asciiTheme="minorHAnsi" w:hAnsiTheme="minorHAnsi"/>
                <w:sz w:val="20"/>
              </w:rPr>
            </w:pPr>
          </w:p>
        </w:tc>
      </w:tr>
      <w:tr w:rsidR="00D93DED" w:rsidRPr="005E5C91" w:rsidTr="009770FD">
        <w:tc>
          <w:tcPr>
            <w:tcW w:w="1530" w:type="dxa"/>
          </w:tcPr>
          <w:p w:rsidR="000502CA" w:rsidRPr="00C341AB" w:rsidRDefault="000502CA" w:rsidP="00952E8F">
            <w:pPr>
              <w:keepNext/>
              <w:rPr>
                <w:rFonts w:asciiTheme="minorHAnsi" w:hAnsiTheme="minorHAnsi"/>
                <w:sz w:val="20"/>
              </w:rPr>
            </w:pPr>
          </w:p>
        </w:tc>
        <w:tc>
          <w:tcPr>
            <w:tcW w:w="6480" w:type="dxa"/>
          </w:tcPr>
          <w:p w:rsidR="000502CA" w:rsidRPr="00C341AB" w:rsidRDefault="00952E8F" w:rsidP="00952E8F">
            <w:pPr>
              <w:autoSpaceDE w:val="0"/>
              <w:autoSpaceDN w:val="0"/>
              <w:adjustRightInd w:val="0"/>
              <w:rPr>
                <w:rFonts w:asciiTheme="minorHAnsi" w:hAnsiTheme="minorHAnsi"/>
                <w:sz w:val="20"/>
              </w:rPr>
            </w:pPr>
            <w:r>
              <w:rPr>
                <w:rFonts w:asciiTheme="minorHAnsi" w:hAnsiTheme="minorHAnsi"/>
                <w:sz w:val="20"/>
              </w:rPr>
              <w:t xml:space="preserve">FEM 103 - </w:t>
            </w:r>
            <w:r w:rsidR="004342E6">
              <w:rPr>
                <w:rFonts w:asciiTheme="minorHAnsi" w:hAnsiTheme="minorHAnsi"/>
                <w:sz w:val="20"/>
              </w:rPr>
              <w:t>Community Disaster Exercise (IS-120.a and IS-130)</w:t>
            </w:r>
          </w:p>
        </w:tc>
        <w:tc>
          <w:tcPr>
            <w:tcW w:w="990" w:type="dxa"/>
          </w:tcPr>
          <w:p w:rsidR="00D93DED" w:rsidRPr="00724EED" w:rsidRDefault="00D93DED" w:rsidP="009770FD">
            <w:pPr>
              <w:keepNext/>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952E8F" w:rsidP="004342E6">
            <w:pPr>
              <w:rPr>
                <w:rFonts w:asciiTheme="minorHAnsi" w:hAnsiTheme="minorHAnsi"/>
                <w:sz w:val="20"/>
              </w:rPr>
            </w:pPr>
            <w:r>
              <w:rPr>
                <w:rFonts w:asciiTheme="minorHAnsi" w:hAnsiTheme="minorHAnsi"/>
                <w:sz w:val="20"/>
              </w:rPr>
              <w:t xml:space="preserve">FEM 132 - </w:t>
            </w:r>
            <w:r w:rsidR="00D93DED">
              <w:rPr>
                <w:rFonts w:asciiTheme="minorHAnsi" w:hAnsiTheme="minorHAnsi"/>
                <w:sz w:val="20"/>
              </w:rPr>
              <w:t xml:space="preserve">Leadership and Influence </w:t>
            </w:r>
            <w:r w:rsidR="004342E6">
              <w:rPr>
                <w:rFonts w:asciiTheme="minorHAnsi" w:hAnsiTheme="minorHAnsi"/>
                <w:sz w:val="20"/>
              </w:rPr>
              <w:t>(</w:t>
            </w:r>
            <w:r w:rsidR="00D93DED">
              <w:rPr>
                <w:rFonts w:asciiTheme="minorHAnsi" w:hAnsiTheme="minorHAnsi"/>
                <w:sz w:val="20"/>
              </w:rPr>
              <w:t>IS</w:t>
            </w:r>
            <w:r w:rsidR="00D93DED" w:rsidRPr="00724EED">
              <w:rPr>
                <w:rFonts w:asciiTheme="minorHAnsi" w:hAnsiTheme="minorHAnsi"/>
                <w:sz w:val="20"/>
              </w:rPr>
              <w:t>-240</w:t>
            </w:r>
            <w:r w:rsidR="004342E6">
              <w:rPr>
                <w:rFonts w:asciiTheme="minorHAnsi" w:hAnsiTheme="minorHAnsi"/>
                <w:sz w:val="20"/>
              </w:rPr>
              <w:t>.b)</w:t>
            </w:r>
          </w:p>
        </w:tc>
        <w:tc>
          <w:tcPr>
            <w:tcW w:w="990" w:type="dxa"/>
          </w:tcPr>
          <w:p w:rsidR="00D93DED" w:rsidRPr="00724EED" w:rsidRDefault="00D93DED" w:rsidP="009770FD">
            <w:pPr>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952E8F" w:rsidP="004342E6">
            <w:pPr>
              <w:rPr>
                <w:rFonts w:asciiTheme="minorHAnsi" w:hAnsiTheme="minorHAnsi"/>
                <w:sz w:val="20"/>
              </w:rPr>
            </w:pPr>
            <w:r>
              <w:rPr>
                <w:rFonts w:asciiTheme="minorHAnsi" w:hAnsiTheme="minorHAnsi"/>
                <w:sz w:val="20"/>
              </w:rPr>
              <w:t xml:space="preserve">FEM 133 - </w:t>
            </w:r>
            <w:r w:rsidR="00D93DED" w:rsidRPr="00724EED">
              <w:rPr>
                <w:rFonts w:asciiTheme="minorHAnsi" w:hAnsiTheme="minorHAnsi"/>
                <w:sz w:val="20"/>
              </w:rPr>
              <w:t xml:space="preserve">Decision Making and Problem solving </w:t>
            </w:r>
            <w:r w:rsidR="004342E6">
              <w:rPr>
                <w:rFonts w:asciiTheme="minorHAnsi" w:hAnsiTheme="minorHAnsi"/>
                <w:sz w:val="20"/>
              </w:rPr>
              <w:t>(</w:t>
            </w:r>
            <w:r w:rsidR="00D93DED" w:rsidRPr="00724EED">
              <w:rPr>
                <w:rFonts w:asciiTheme="minorHAnsi" w:hAnsiTheme="minorHAnsi"/>
                <w:sz w:val="20"/>
              </w:rPr>
              <w:t>IS-241</w:t>
            </w:r>
            <w:r w:rsidR="004342E6">
              <w:rPr>
                <w:rFonts w:asciiTheme="minorHAnsi" w:hAnsiTheme="minorHAnsi"/>
                <w:sz w:val="20"/>
              </w:rPr>
              <w:t>.b)</w:t>
            </w:r>
          </w:p>
        </w:tc>
        <w:tc>
          <w:tcPr>
            <w:tcW w:w="990" w:type="dxa"/>
          </w:tcPr>
          <w:p w:rsidR="00D93DED" w:rsidRPr="00724EED" w:rsidRDefault="00D93DED" w:rsidP="009770FD">
            <w:pPr>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952E8F" w:rsidP="004342E6">
            <w:pPr>
              <w:rPr>
                <w:rFonts w:asciiTheme="minorHAnsi" w:hAnsiTheme="minorHAnsi"/>
                <w:sz w:val="20"/>
              </w:rPr>
            </w:pPr>
            <w:r>
              <w:rPr>
                <w:rFonts w:asciiTheme="minorHAnsi" w:hAnsiTheme="minorHAnsi"/>
                <w:sz w:val="20"/>
              </w:rPr>
              <w:t xml:space="preserve">FEM 134 - </w:t>
            </w:r>
            <w:r w:rsidR="00D93DED">
              <w:rPr>
                <w:rFonts w:asciiTheme="minorHAnsi" w:hAnsiTheme="minorHAnsi"/>
                <w:sz w:val="20"/>
              </w:rPr>
              <w:t xml:space="preserve">Effective Communication </w:t>
            </w:r>
            <w:r w:rsidR="004342E6">
              <w:rPr>
                <w:rFonts w:asciiTheme="minorHAnsi" w:hAnsiTheme="minorHAnsi"/>
                <w:sz w:val="20"/>
              </w:rPr>
              <w:t>(</w:t>
            </w:r>
            <w:r w:rsidR="00D93DED">
              <w:rPr>
                <w:rFonts w:asciiTheme="minorHAnsi" w:hAnsiTheme="minorHAnsi"/>
                <w:sz w:val="20"/>
              </w:rPr>
              <w:t>IS-</w:t>
            </w:r>
            <w:r w:rsidR="00D93DED" w:rsidRPr="00724EED">
              <w:rPr>
                <w:rFonts w:asciiTheme="minorHAnsi" w:hAnsiTheme="minorHAnsi"/>
                <w:sz w:val="20"/>
              </w:rPr>
              <w:t>242</w:t>
            </w:r>
            <w:r w:rsidR="004342E6">
              <w:rPr>
                <w:rFonts w:asciiTheme="minorHAnsi" w:hAnsiTheme="minorHAnsi"/>
                <w:sz w:val="20"/>
              </w:rPr>
              <w:t>.b)</w:t>
            </w:r>
          </w:p>
        </w:tc>
        <w:tc>
          <w:tcPr>
            <w:tcW w:w="990" w:type="dxa"/>
          </w:tcPr>
          <w:p w:rsidR="00D93DED" w:rsidRPr="00724EED" w:rsidRDefault="00D93DED" w:rsidP="009770FD">
            <w:pPr>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952E8F" w:rsidP="00914875">
            <w:pPr>
              <w:rPr>
                <w:rFonts w:asciiTheme="minorHAnsi" w:hAnsiTheme="minorHAnsi"/>
                <w:sz w:val="20"/>
              </w:rPr>
            </w:pPr>
            <w:r>
              <w:rPr>
                <w:rFonts w:asciiTheme="minorHAnsi" w:hAnsiTheme="minorHAnsi"/>
                <w:sz w:val="20"/>
              </w:rPr>
              <w:t xml:space="preserve">FEM 135 - </w:t>
            </w:r>
            <w:r w:rsidR="00D93DED" w:rsidRPr="00724EED">
              <w:rPr>
                <w:rFonts w:asciiTheme="minorHAnsi" w:hAnsiTheme="minorHAnsi"/>
                <w:sz w:val="20"/>
              </w:rPr>
              <w:t>Develop</w:t>
            </w:r>
            <w:r w:rsidR="00D93DED">
              <w:rPr>
                <w:rFonts w:asciiTheme="minorHAnsi" w:hAnsiTheme="minorHAnsi"/>
                <w:sz w:val="20"/>
              </w:rPr>
              <w:t>ing</w:t>
            </w:r>
            <w:r w:rsidR="00914875">
              <w:rPr>
                <w:rFonts w:asciiTheme="minorHAnsi" w:hAnsiTheme="minorHAnsi"/>
                <w:sz w:val="20"/>
              </w:rPr>
              <w:t xml:space="preserve"> &amp;</w:t>
            </w:r>
            <w:r w:rsidR="00D93DED">
              <w:rPr>
                <w:rFonts w:asciiTheme="minorHAnsi" w:hAnsiTheme="minorHAnsi"/>
                <w:sz w:val="20"/>
              </w:rPr>
              <w:t xml:space="preserve"> Managing Volunteers </w:t>
            </w:r>
            <w:r w:rsidR="004342E6">
              <w:rPr>
                <w:rFonts w:asciiTheme="minorHAnsi" w:hAnsiTheme="minorHAnsi"/>
                <w:sz w:val="20"/>
              </w:rPr>
              <w:t>(</w:t>
            </w:r>
            <w:r w:rsidR="00D93DED">
              <w:rPr>
                <w:rFonts w:asciiTheme="minorHAnsi" w:hAnsiTheme="minorHAnsi"/>
                <w:sz w:val="20"/>
              </w:rPr>
              <w:t>IS-</w:t>
            </w:r>
            <w:r w:rsidR="00D93DED" w:rsidRPr="00724EED">
              <w:rPr>
                <w:rFonts w:asciiTheme="minorHAnsi" w:hAnsiTheme="minorHAnsi"/>
                <w:sz w:val="20"/>
              </w:rPr>
              <w:t>244</w:t>
            </w:r>
            <w:r w:rsidR="004342E6">
              <w:rPr>
                <w:rFonts w:asciiTheme="minorHAnsi" w:hAnsiTheme="minorHAnsi"/>
                <w:sz w:val="20"/>
              </w:rPr>
              <w:t>.b)</w:t>
            </w:r>
          </w:p>
        </w:tc>
        <w:tc>
          <w:tcPr>
            <w:tcW w:w="990" w:type="dxa"/>
          </w:tcPr>
          <w:p w:rsidR="00D93DED" w:rsidRPr="00724EED" w:rsidRDefault="00D93DED" w:rsidP="009770FD">
            <w:pPr>
              <w:jc w:val="center"/>
              <w:rPr>
                <w:rFonts w:asciiTheme="minorHAnsi" w:hAnsiTheme="minorHAnsi"/>
                <w:sz w:val="20"/>
              </w:rPr>
            </w:pPr>
          </w:p>
        </w:tc>
      </w:tr>
      <w:tr w:rsidR="00F13E48" w:rsidRPr="005E5C91" w:rsidTr="009770FD">
        <w:tc>
          <w:tcPr>
            <w:tcW w:w="1530" w:type="dxa"/>
          </w:tcPr>
          <w:p w:rsidR="00F13E48" w:rsidRPr="00724EED" w:rsidRDefault="00F13E48" w:rsidP="009770FD">
            <w:pPr>
              <w:rPr>
                <w:rFonts w:asciiTheme="minorHAnsi" w:hAnsiTheme="minorHAnsi"/>
                <w:sz w:val="20"/>
              </w:rPr>
            </w:pPr>
          </w:p>
        </w:tc>
        <w:tc>
          <w:tcPr>
            <w:tcW w:w="6480" w:type="dxa"/>
          </w:tcPr>
          <w:p w:rsidR="00F13E48" w:rsidRPr="00724EED" w:rsidRDefault="00952E8F" w:rsidP="004342E6">
            <w:pPr>
              <w:rPr>
                <w:rFonts w:asciiTheme="minorHAnsi" w:hAnsiTheme="minorHAnsi"/>
                <w:sz w:val="20"/>
              </w:rPr>
            </w:pPr>
            <w:r>
              <w:rPr>
                <w:rFonts w:asciiTheme="minorHAnsi" w:hAnsiTheme="minorHAnsi"/>
                <w:sz w:val="20"/>
              </w:rPr>
              <w:t xml:space="preserve">FEM 140 - </w:t>
            </w:r>
            <w:r w:rsidR="00F13E48">
              <w:rPr>
                <w:rFonts w:asciiTheme="minorHAnsi" w:hAnsiTheme="minorHAnsi"/>
                <w:sz w:val="20"/>
              </w:rPr>
              <w:t>Emergency Planning (IS-235.b)</w:t>
            </w:r>
          </w:p>
        </w:tc>
        <w:tc>
          <w:tcPr>
            <w:tcW w:w="990" w:type="dxa"/>
          </w:tcPr>
          <w:p w:rsidR="00F13E48" w:rsidRPr="00724EED" w:rsidRDefault="00F13E48" w:rsidP="009770FD">
            <w:pPr>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D93DED" w:rsidP="009770FD">
            <w:pPr>
              <w:rPr>
                <w:rFonts w:asciiTheme="minorHAnsi" w:hAnsiTheme="minorHAnsi"/>
                <w:sz w:val="20"/>
              </w:rPr>
            </w:pPr>
          </w:p>
        </w:tc>
        <w:tc>
          <w:tcPr>
            <w:tcW w:w="990" w:type="dxa"/>
          </w:tcPr>
          <w:p w:rsidR="00D93DED" w:rsidRPr="00724EED" w:rsidRDefault="00D93DED" w:rsidP="009770FD">
            <w:pPr>
              <w:jc w:val="center"/>
              <w:rPr>
                <w:rFonts w:asciiTheme="minorHAnsi" w:hAnsiTheme="minorHAnsi"/>
                <w:sz w:val="20"/>
              </w:rPr>
            </w:pPr>
          </w:p>
        </w:tc>
      </w:tr>
      <w:tr w:rsidR="00D93DED" w:rsidRPr="005E5C91" w:rsidTr="009770FD">
        <w:tc>
          <w:tcPr>
            <w:tcW w:w="1530" w:type="dxa"/>
          </w:tcPr>
          <w:p w:rsidR="00D93DED" w:rsidRPr="00724EED" w:rsidRDefault="00D93DED" w:rsidP="009770FD">
            <w:pPr>
              <w:rPr>
                <w:rFonts w:asciiTheme="minorHAnsi" w:hAnsiTheme="minorHAnsi"/>
                <w:sz w:val="20"/>
              </w:rPr>
            </w:pPr>
          </w:p>
        </w:tc>
        <w:tc>
          <w:tcPr>
            <w:tcW w:w="6480" w:type="dxa"/>
          </w:tcPr>
          <w:p w:rsidR="00D93DED" w:rsidRPr="00724EED" w:rsidRDefault="00D93DED" w:rsidP="009770FD">
            <w:pPr>
              <w:rPr>
                <w:rFonts w:asciiTheme="minorHAnsi" w:hAnsiTheme="minorHAnsi"/>
                <w:b/>
                <w:sz w:val="20"/>
              </w:rPr>
            </w:pPr>
            <w:r w:rsidRPr="00724EED">
              <w:rPr>
                <w:rFonts w:asciiTheme="minorHAnsi" w:hAnsiTheme="minorHAnsi"/>
                <w:b/>
                <w:sz w:val="20"/>
              </w:rPr>
              <w:t xml:space="preserve">Total Credit Hours </w:t>
            </w:r>
          </w:p>
        </w:tc>
        <w:tc>
          <w:tcPr>
            <w:tcW w:w="990" w:type="dxa"/>
          </w:tcPr>
          <w:p w:rsidR="00D93DED" w:rsidRPr="00724EED" w:rsidRDefault="00D93DED" w:rsidP="009770FD">
            <w:pPr>
              <w:jc w:val="center"/>
              <w:rPr>
                <w:rFonts w:asciiTheme="minorHAnsi" w:hAnsiTheme="minorHAnsi"/>
                <w:b/>
                <w:sz w:val="20"/>
              </w:rPr>
            </w:pPr>
            <w:r w:rsidRPr="00724EED">
              <w:rPr>
                <w:rFonts w:asciiTheme="minorHAnsi" w:hAnsiTheme="minorHAnsi"/>
                <w:b/>
                <w:sz w:val="20"/>
              </w:rPr>
              <w:t>8</w:t>
            </w:r>
          </w:p>
        </w:tc>
      </w:tr>
      <w:tr w:rsidR="00D93DED" w:rsidRPr="005E5C91" w:rsidTr="009770FD">
        <w:tc>
          <w:tcPr>
            <w:tcW w:w="9000" w:type="dxa"/>
            <w:gridSpan w:val="3"/>
          </w:tcPr>
          <w:p w:rsidR="00D93DED" w:rsidRDefault="00D93DED" w:rsidP="009770FD">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26"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12 </w:t>
            </w:r>
            <w:r w:rsidR="00FF71A7">
              <w:rPr>
                <w:rFonts w:asciiTheme="minorHAnsi" w:hAnsiTheme="minorHAnsi"/>
                <w:sz w:val="20"/>
              </w:rPr>
              <w:t xml:space="preserve">(EM 12)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D93DED" w:rsidRPr="00724EED" w:rsidRDefault="00D93DED" w:rsidP="009770FD">
            <w:pPr>
              <w:rPr>
                <w:rFonts w:asciiTheme="minorHAnsi" w:hAnsiTheme="minorHAnsi"/>
                <w:b/>
                <w:sz w:val="20"/>
              </w:rPr>
            </w:pPr>
            <w:r>
              <w:rPr>
                <w:rFonts w:asciiTheme="minorHAnsi" w:hAnsiTheme="minorHAnsi"/>
                <w:sz w:val="20"/>
              </w:rPr>
              <w:t xml:space="preserve">Click link </w:t>
            </w:r>
            <w:hyperlink r:id="rId27"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28" w:history="1">
              <w:r w:rsidRPr="00456392">
                <w:rPr>
                  <w:rStyle w:val="Hyperlink"/>
                  <w:rFonts w:asciiTheme="minorHAnsi" w:hAnsiTheme="minorHAnsi"/>
                  <w:b/>
                  <w:sz w:val="20"/>
                </w:rPr>
                <w:t>https://cs.frederick.edu/psp/csprd/?cmd=login&amp;languageCd=ENG&amp;</w:t>
              </w:r>
            </w:hyperlink>
          </w:p>
        </w:tc>
      </w:tr>
    </w:tbl>
    <w:p w:rsidR="00D93DED" w:rsidRDefault="00D93DED" w:rsidP="00D93DED">
      <w:pPr>
        <w:rPr>
          <w:rFonts w:ascii="Arial" w:hAnsi="Arial" w:cs="Arial"/>
          <w:b/>
          <w:bCs/>
          <w:color w:val="FF0000"/>
          <w:sz w:val="28"/>
          <w:szCs w:val="28"/>
        </w:rPr>
      </w:pPr>
    </w:p>
    <w:p w:rsidR="00D93DED" w:rsidRDefault="00D93DED"/>
    <w:p w:rsidR="00E71CBD" w:rsidRDefault="00E71CBD" w:rsidP="00E71CBD">
      <w:pPr>
        <w:rPr>
          <w:rFonts w:ascii="Arial" w:hAnsi="Arial" w:cs="Arial"/>
          <w:b/>
          <w:bCs/>
          <w:color w:val="FF0000"/>
          <w:sz w:val="28"/>
          <w:szCs w:val="28"/>
        </w:rPr>
      </w:pPr>
    </w:p>
    <w:p w:rsidR="004272FA" w:rsidRDefault="004272FA" w:rsidP="004272FA">
      <w:pPr>
        <w:rPr>
          <w:rFonts w:ascii="Arial" w:hAnsi="Arial" w:cs="Arial"/>
          <w:b/>
          <w:bCs/>
          <w:color w:val="FF0000"/>
          <w:sz w:val="28"/>
          <w:szCs w:val="28"/>
        </w:rPr>
      </w:pPr>
    </w:p>
    <w:p w:rsidR="004272FA" w:rsidRDefault="004272FA"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4272FA">
      <w:pPr>
        <w:rPr>
          <w:rFonts w:ascii="Arial" w:hAnsi="Arial" w:cs="Arial"/>
          <w:noProof/>
          <w:color w:val="FF0000"/>
          <w:szCs w:val="28"/>
        </w:rPr>
      </w:pPr>
    </w:p>
    <w:p w:rsidR="00CC2138" w:rsidRDefault="00CC2138" w:rsidP="00B07141">
      <w:pPr>
        <w:keepNext/>
        <w:rPr>
          <w:rFonts w:ascii="Arial" w:hAnsi="Arial" w:cs="Arial"/>
          <w:b/>
          <w:bCs/>
          <w:color w:val="548DD4" w:themeColor="text2" w:themeTint="99"/>
          <w:sz w:val="22"/>
          <w:szCs w:val="22"/>
          <w:u w:val="single"/>
        </w:rPr>
      </w:pPr>
    </w:p>
    <w:p w:rsidR="00B07141" w:rsidRPr="00D17252" w:rsidRDefault="00B07141" w:rsidP="00B07141">
      <w:pPr>
        <w:keepNext/>
        <w:rPr>
          <w:rFonts w:ascii="Arial" w:hAnsi="Arial" w:cs="Arial"/>
          <w:b/>
          <w:bCs/>
          <w:color w:val="548DD4" w:themeColor="text2" w:themeTint="99"/>
          <w:sz w:val="22"/>
          <w:szCs w:val="22"/>
          <w:u w:val="single"/>
        </w:rPr>
      </w:pPr>
      <w:r w:rsidRPr="00D17252">
        <w:rPr>
          <w:rFonts w:ascii="Arial" w:hAnsi="Arial" w:cs="Arial"/>
          <w:b/>
          <w:bCs/>
          <w:color w:val="548DD4" w:themeColor="text2" w:themeTint="99"/>
          <w:sz w:val="22"/>
          <w:szCs w:val="22"/>
          <w:u w:val="single"/>
        </w:rPr>
        <w:t>Emergency Management Education Planner</w:t>
      </w:r>
      <w:r w:rsidR="0055335A" w:rsidRPr="00D17252">
        <w:rPr>
          <w:rFonts w:ascii="Arial" w:hAnsi="Arial" w:cs="Arial"/>
          <w:b/>
          <w:bCs/>
          <w:color w:val="548DD4" w:themeColor="text2" w:themeTint="99"/>
          <w:sz w:val="22"/>
          <w:szCs w:val="22"/>
          <w:u w:val="single"/>
        </w:rPr>
        <w:t xml:space="preserve"> </w:t>
      </w:r>
      <w:r w:rsidR="00FF71A7" w:rsidRPr="00D17252">
        <w:rPr>
          <w:rFonts w:ascii="Arial" w:hAnsi="Arial" w:cs="Arial"/>
          <w:b/>
          <w:bCs/>
          <w:color w:val="548DD4" w:themeColor="text2" w:themeTint="99"/>
          <w:sz w:val="22"/>
          <w:szCs w:val="22"/>
          <w:u w:val="single"/>
        </w:rPr>
        <w:t>–</w:t>
      </w:r>
      <w:r w:rsidR="0055335A" w:rsidRPr="00D17252">
        <w:rPr>
          <w:rFonts w:ascii="Arial" w:hAnsi="Arial" w:cs="Arial"/>
          <w:b/>
          <w:bCs/>
          <w:color w:val="548DD4" w:themeColor="text2" w:themeTint="99"/>
          <w:sz w:val="22"/>
          <w:szCs w:val="22"/>
          <w:u w:val="single"/>
        </w:rPr>
        <w:t xml:space="preserve"> </w:t>
      </w:r>
      <w:r w:rsidR="00FF71A7" w:rsidRPr="00D17252">
        <w:rPr>
          <w:rFonts w:ascii="Arial" w:hAnsi="Arial" w:cs="Arial"/>
          <w:b/>
          <w:bCs/>
          <w:color w:val="548DD4" w:themeColor="text2" w:themeTint="99"/>
          <w:sz w:val="22"/>
          <w:szCs w:val="22"/>
          <w:u w:val="single"/>
        </w:rPr>
        <w:t>EM 13</w:t>
      </w:r>
    </w:p>
    <w:p w:rsidR="00B07141" w:rsidRDefault="00B07141" w:rsidP="00B07141">
      <w:pPr>
        <w:keepNext/>
        <w:rPr>
          <w:rFonts w:ascii="Arial" w:hAnsi="Arial" w:cs="Arial"/>
          <w:b/>
          <w:bCs/>
          <w:color w:val="548DD4" w:themeColor="text2" w:themeTint="99"/>
          <w:sz w:val="22"/>
          <w:szCs w:val="22"/>
          <w:u w:val="single"/>
        </w:rPr>
      </w:pPr>
    </w:p>
    <w:p w:rsidR="00B07141" w:rsidRDefault="00B07141" w:rsidP="00B07141">
      <w:pPr>
        <w:rPr>
          <w:rFonts w:ascii="Arial" w:hAnsi="Arial" w:cs="Arial"/>
          <w:b/>
          <w:sz w:val="20"/>
        </w:rPr>
      </w:pPr>
      <w:r w:rsidRPr="004D1D68">
        <w:rPr>
          <w:rFonts w:ascii="Arial" w:hAnsi="Arial" w:cs="Arial"/>
          <w:b/>
          <w:sz w:val="20"/>
        </w:rPr>
        <w:t xml:space="preserve">Provides </w:t>
      </w:r>
      <w:r>
        <w:rPr>
          <w:rFonts w:ascii="Arial" w:hAnsi="Arial" w:cs="Arial"/>
          <w:b/>
          <w:sz w:val="20"/>
        </w:rPr>
        <w:t xml:space="preserve">students </w:t>
      </w:r>
      <w:r w:rsidRPr="004D1D68">
        <w:rPr>
          <w:rFonts w:ascii="Arial" w:hAnsi="Arial" w:cs="Arial"/>
          <w:b/>
          <w:sz w:val="20"/>
        </w:rPr>
        <w:t>with disaster planning, response and recovery responsibilities in primary, secondary or postsecondary educational settings</w:t>
      </w:r>
      <w:r>
        <w:rPr>
          <w:rFonts w:ascii="Arial" w:hAnsi="Arial" w:cs="Arial"/>
          <w:b/>
          <w:sz w:val="20"/>
        </w:rPr>
        <w:t xml:space="preserve"> with skills to complete preparedness tasks</w:t>
      </w:r>
      <w:r w:rsidRPr="004D1D68">
        <w:rPr>
          <w:rFonts w:ascii="Arial" w:hAnsi="Arial" w:cs="Arial"/>
          <w:b/>
          <w:sz w:val="20"/>
        </w:rPr>
        <w:t xml:space="preserve">.  </w:t>
      </w:r>
    </w:p>
    <w:p w:rsidR="00B07141" w:rsidRPr="004D1D68" w:rsidRDefault="00B07141" w:rsidP="00B07141">
      <w:pPr>
        <w:rPr>
          <w:rFonts w:ascii="Arial" w:hAnsi="Arial" w:cs="Arial"/>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B07141" w:rsidRPr="004573EA" w:rsidTr="0052464E">
        <w:trPr>
          <w:tblHeader/>
        </w:trPr>
        <w:tc>
          <w:tcPr>
            <w:tcW w:w="1278" w:type="dxa"/>
          </w:tcPr>
          <w:p w:rsidR="00B07141" w:rsidRPr="00724EED" w:rsidRDefault="00B07141" w:rsidP="0052464E">
            <w:pPr>
              <w:rPr>
                <w:rFonts w:asciiTheme="minorHAnsi" w:hAnsiTheme="minorHAnsi"/>
                <w:b/>
                <w:sz w:val="20"/>
              </w:rPr>
            </w:pPr>
            <w:r w:rsidRPr="00724EED">
              <w:rPr>
                <w:rFonts w:asciiTheme="minorHAnsi" w:hAnsiTheme="minorHAnsi"/>
                <w:b/>
                <w:sz w:val="20"/>
              </w:rPr>
              <w:t>Sub/Cat #</w:t>
            </w:r>
          </w:p>
        </w:tc>
        <w:tc>
          <w:tcPr>
            <w:tcW w:w="711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Course Title</w:t>
            </w:r>
          </w:p>
        </w:tc>
        <w:tc>
          <w:tcPr>
            <w:tcW w:w="90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Credit</w:t>
            </w:r>
          </w:p>
        </w:tc>
      </w:tr>
      <w:tr w:rsidR="00B07141" w:rsidRPr="004573EA" w:rsidTr="0052464E">
        <w:tc>
          <w:tcPr>
            <w:tcW w:w="1278" w:type="dxa"/>
          </w:tcPr>
          <w:p w:rsidR="00B07141" w:rsidRPr="00724EED" w:rsidRDefault="003A342C" w:rsidP="0052464E">
            <w:pPr>
              <w:rPr>
                <w:rFonts w:asciiTheme="minorHAnsi" w:hAnsiTheme="minorHAnsi"/>
                <w:b/>
                <w:sz w:val="20"/>
              </w:rPr>
            </w:pPr>
            <w:r>
              <w:rPr>
                <w:rFonts w:asciiTheme="minorHAnsi" w:hAnsiTheme="minorHAnsi"/>
                <w:b/>
                <w:sz w:val="20"/>
              </w:rPr>
              <w:t>EM 13</w:t>
            </w:r>
          </w:p>
        </w:tc>
        <w:tc>
          <w:tcPr>
            <w:tcW w:w="7110" w:type="dxa"/>
          </w:tcPr>
          <w:p w:rsidR="00B07141" w:rsidRPr="00724EED" w:rsidRDefault="00B07141" w:rsidP="0052464E">
            <w:pPr>
              <w:rPr>
                <w:rFonts w:asciiTheme="minorHAnsi" w:hAnsiTheme="minorHAnsi"/>
                <w:b/>
                <w:sz w:val="20"/>
              </w:rPr>
            </w:pPr>
            <w:r>
              <w:rPr>
                <w:rFonts w:asciiTheme="minorHAnsi" w:hAnsiTheme="minorHAnsi"/>
                <w:b/>
                <w:sz w:val="20"/>
              </w:rPr>
              <w:t>EMERGENCY MANAGEMENT EDUCATION PLANNER</w:t>
            </w:r>
            <w:r w:rsidR="00A24B78">
              <w:rPr>
                <w:rFonts w:asciiTheme="minorHAnsi" w:hAnsiTheme="minorHAnsi"/>
                <w:b/>
                <w:sz w:val="20"/>
              </w:rPr>
              <w:t xml:space="preserve"> (5 week online course)</w:t>
            </w:r>
            <w:r w:rsidRPr="00724EED">
              <w:rPr>
                <w:rFonts w:asciiTheme="minorHAnsi" w:hAnsiTheme="minorHAnsi"/>
                <w:b/>
                <w:sz w:val="20"/>
              </w:rPr>
              <w:t xml:space="preserve"> </w:t>
            </w:r>
          </w:p>
        </w:tc>
        <w:tc>
          <w:tcPr>
            <w:tcW w:w="900" w:type="dxa"/>
          </w:tcPr>
          <w:p w:rsidR="00B07141" w:rsidRPr="00FC7E23" w:rsidRDefault="00FC7E23" w:rsidP="0052464E">
            <w:pPr>
              <w:jc w:val="center"/>
              <w:rPr>
                <w:rFonts w:asciiTheme="minorHAnsi" w:hAnsiTheme="minorHAnsi"/>
                <w:b/>
                <w:sz w:val="20"/>
              </w:rPr>
            </w:pPr>
            <w:r w:rsidRPr="00FC7E23">
              <w:rPr>
                <w:rFonts w:asciiTheme="minorHAnsi" w:hAnsiTheme="minorHAnsi"/>
                <w:b/>
                <w:sz w:val="20"/>
              </w:rPr>
              <w:t>7</w:t>
            </w:r>
          </w:p>
        </w:tc>
      </w:tr>
      <w:tr w:rsidR="00FC7E23" w:rsidRPr="004573EA" w:rsidTr="0052464E">
        <w:tc>
          <w:tcPr>
            <w:tcW w:w="1278" w:type="dxa"/>
          </w:tcPr>
          <w:p w:rsidR="00FC7E23" w:rsidRPr="00C341AB" w:rsidRDefault="00FC7E23" w:rsidP="0052464E">
            <w:pPr>
              <w:rPr>
                <w:rFonts w:asciiTheme="minorHAnsi" w:hAnsiTheme="minorHAnsi"/>
                <w:sz w:val="20"/>
              </w:rPr>
            </w:pPr>
          </w:p>
        </w:tc>
        <w:tc>
          <w:tcPr>
            <w:tcW w:w="7110" w:type="dxa"/>
          </w:tcPr>
          <w:p w:rsidR="00FC7E23" w:rsidRDefault="00FC7E23" w:rsidP="0052464E">
            <w:pPr>
              <w:rPr>
                <w:rFonts w:asciiTheme="minorHAnsi" w:hAnsiTheme="minorHAnsi"/>
                <w:sz w:val="20"/>
              </w:rPr>
            </w:pPr>
          </w:p>
        </w:tc>
        <w:tc>
          <w:tcPr>
            <w:tcW w:w="900" w:type="dxa"/>
          </w:tcPr>
          <w:p w:rsidR="00FC7E23" w:rsidRPr="00851211" w:rsidRDefault="00FC7E23" w:rsidP="0052464E">
            <w:pPr>
              <w:jc w:val="center"/>
              <w:rPr>
                <w:rFonts w:asciiTheme="minorHAnsi" w:hAnsiTheme="minorHAnsi"/>
                <w:sz w:val="20"/>
              </w:rPr>
            </w:pPr>
          </w:p>
        </w:tc>
      </w:tr>
      <w:tr w:rsidR="00FC7E23" w:rsidRPr="004573EA" w:rsidTr="0052464E">
        <w:tc>
          <w:tcPr>
            <w:tcW w:w="1278" w:type="dxa"/>
          </w:tcPr>
          <w:p w:rsidR="00FC7E23" w:rsidRPr="00C341AB" w:rsidRDefault="00FC7E23" w:rsidP="0052464E">
            <w:pPr>
              <w:rPr>
                <w:rFonts w:asciiTheme="minorHAnsi" w:hAnsiTheme="minorHAnsi"/>
                <w:sz w:val="20"/>
              </w:rPr>
            </w:pPr>
          </w:p>
        </w:tc>
        <w:tc>
          <w:tcPr>
            <w:tcW w:w="7110" w:type="dxa"/>
          </w:tcPr>
          <w:p w:rsidR="00FC7E23" w:rsidRDefault="00952E8F" w:rsidP="00952E8F">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13</w:t>
            </w:r>
            <w:r w:rsidRPr="00F446AE">
              <w:rPr>
                <w:rFonts w:asciiTheme="minorHAnsi" w:hAnsiTheme="minorHAnsi"/>
                <w:b/>
                <w:sz w:val="20"/>
              </w:rPr>
              <w:t xml:space="preserve"> pre-requisites (FEM courses)</w:t>
            </w:r>
          </w:p>
        </w:tc>
        <w:tc>
          <w:tcPr>
            <w:tcW w:w="900" w:type="dxa"/>
          </w:tcPr>
          <w:p w:rsidR="00FC7E23" w:rsidRPr="00851211" w:rsidRDefault="00FC7E23"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952E8F"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r w:rsidR="00BA04CE"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952E8F"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F13E48" w:rsidRPr="004573EA" w:rsidTr="0052464E">
        <w:tc>
          <w:tcPr>
            <w:tcW w:w="1278" w:type="dxa"/>
          </w:tcPr>
          <w:p w:rsidR="00F13E48" w:rsidRPr="00C341AB" w:rsidRDefault="00F13E48" w:rsidP="00952E8F">
            <w:pPr>
              <w:rPr>
                <w:rFonts w:asciiTheme="minorHAnsi" w:hAnsiTheme="minorHAnsi"/>
                <w:sz w:val="20"/>
              </w:rPr>
            </w:pPr>
          </w:p>
        </w:tc>
        <w:tc>
          <w:tcPr>
            <w:tcW w:w="7110" w:type="dxa"/>
          </w:tcPr>
          <w:p w:rsidR="00F13E48" w:rsidRDefault="00952E8F" w:rsidP="00952E8F">
            <w:pPr>
              <w:rPr>
                <w:rFonts w:asciiTheme="minorHAnsi" w:hAnsiTheme="minorHAnsi"/>
                <w:sz w:val="20"/>
              </w:rPr>
            </w:pPr>
            <w:r>
              <w:rPr>
                <w:rFonts w:asciiTheme="minorHAnsi" w:hAnsiTheme="minorHAnsi"/>
                <w:sz w:val="20"/>
              </w:rPr>
              <w:t xml:space="preserve">FEM 103 - </w:t>
            </w:r>
            <w:r w:rsidR="00F13E48">
              <w:rPr>
                <w:rFonts w:asciiTheme="minorHAnsi" w:hAnsiTheme="minorHAnsi"/>
                <w:sz w:val="20"/>
              </w:rPr>
              <w:t>Community Disaster Exercise (IS-120.a and IS-130)</w:t>
            </w:r>
          </w:p>
        </w:tc>
        <w:tc>
          <w:tcPr>
            <w:tcW w:w="900" w:type="dxa"/>
          </w:tcPr>
          <w:p w:rsidR="00F13E48" w:rsidRDefault="00F13E48" w:rsidP="0052464E">
            <w:pPr>
              <w:jc w:val="center"/>
              <w:rPr>
                <w:rFonts w:asciiTheme="minorHAnsi" w:hAnsiTheme="minorHAnsi"/>
                <w:sz w:val="20"/>
              </w:rPr>
            </w:pPr>
          </w:p>
        </w:tc>
      </w:tr>
      <w:tr w:rsidR="00F13E48" w:rsidRPr="004573EA" w:rsidTr="0052464E">
        <w:tc>
          <w:tcPr>
            <w:tcW w:w="1278" w:type="dxa"/>
          </w:tcPr>
          <w:p w:rsidR="00F13E48" w:rsidRDefault="00F13E48" w:rsidP="0052464E">
            <w:pPr>
              <w:rPr>
                <w:rFonts w:asciiTheme="minorHAnsi" w:hAnsiTheme="minorHAnsi"/>
                <w:sz w:val="20"/>
              </w:rPr>
            </w:pPr>
          </w:p>
        </w:tc>
        <w:tc>
          <w:tcPr>
            <w:tcW w:w="7110" w:type="dxa"/>
          </w:tcPr>
          <w:p w:rsidR="00F13E48" w:rsidRDefault="00952E8F" w:rsidP="00F13E48">
            <w:pPr>
              <w:rPr>
                <w:rFonts w:asciiTheme="minorHAnsi" w:hAnsiTheme="minorHAnsi"/>
                <w:sz w:val="20"/>
              </w:rPr>
            </w:pPr>
            <w:r>
              <w:rPr>
                <w:rFonts w:asciiTheme="minorHAnsi" w:hAnsiTheme="minorHAnsi"/>
                <w:sz w:val="20"/>
              </w:rPr>
              <w:t xml:space="preserve">FEM 140 - </w:t>
            </w:r>
            <w:r w:rsidR="00F13E48">
              <w:rPr>
                <w:rFonts w:asciiTheme="minorHAnsi" w:hAnsiTheme="minorHAnsi"/>
                <w:sz w:val="20"/>
              </w:rPr>
              <w:t>Emergency Planning (IS-235.b)</w:t>
            </w:r>
          </w:p>
        </w:tc>
        <w:tc>
          <w:tcPr>
            <w:tcW w:w="900" w:type="dxa"/>
          </w:tcPr>
          <w:p w:rsidR="00F13E48" w:rsidRDefault="00F13E48" w:rsidP="0052464E">
            <w:pPr>
              <w:jc w:val="center"/>
              <w:rPr>
                <w:rFonts w:asciiTheme="minorHAnsi" w:hAnsiTheme="minorHAnsi"/>
                <w:sz w:val="20"/>
              </w:rPr>
            </w:pPr>
          </w:p>
        </w:tc>
      </w:tr>
      <w:tr w:rsidR="00B07141" w:rsidRPr="004573EA" w:rsidTr="0052464E">
        <w:tc>
          <w:tcPr>
            <w:tcW w:w="1278" w:type="dxa"/>
          </w:tcPr>
          <w:p w:rsidR="00B07141" w:rsidRPr="00F01DF1" w:rsidRDefault="00B07141" w:rsidP="0052464E">
            <w:pPr>
              <w:rPr>
                <w:rFonts w:asciiTheme="minorHAnsi" w:hAnsiTheme="minorHAnsi"/>
                <w:sz w:val="20"/>
              </w:rPr>
            </w:pPr>
          </w:p>
        </w:tc>
        <w:tc>
          <w:tcPr>
            <w:tcW w:w="7110" w:type="dxa"/>
          </w:tcPr>
          <w:p w:rsidR="00B07141" w:rsidRPr="00F01DF1" w:rsidRDefault="00952E8F" w:rsidP="002D2CDB">
            <w:pPr>
              <w:rPr>
                <w:rFonts w:asciiTheme="minorHAnsi" w:hAnsiTheme="minorHAnsi"/>
                <w:sz w:val="20"/>
              </w:rPr>
            </w:pPr>
            <w:r>
              <w:rPr>
                <w:rFonts w:asciiTheme="minorHAnsi" w:hAnsiTheme="minorHAnsi"/>
                <w:sz w:val="20"/>
              </w:rPr>
              <w:t xml:space="preserve">FEM 150 - </w:t>
            </w:r>
            <w:r w:rsidR="00B07141" w:rsidRPr="00F01DF1">
              <w:rPr>
                <w:rFonts w:asciiTheme="minorHAnsi" w:hAnsiTheme="minorHAnsi"/>
                <w:sz w:val="20"/>
              </w:rPr>
              <w:t xml:space="preserve">Introduction to the Incident Command System for Schools </w:t>
            </w:r>
            <w:r w:rsidR="009D2DB0">
              <w:rPr>
                <w:rFonts w:asciiTheme="minorHAnsi" w:hAnsiTheme="minorHAnsi"/>
                <w:sz w:val="20"/>
              </w:rPr>
              <w:t>and</w:t>
            </w:r>
            <w:r w:rsidR="00B07141" w:rsidRPr="00F01DF1">
              <w:rPr>
                <w:rFonts w:asciiTheme="minorHAnsi" w:hAnsiTheme="minorHAnsi"/>
                <w:sz w:val="20"/>
              </w:rPr>
              <w:t xml:space="preserve"> ICS for Single Resources and Initial Action Incidents</w:t>
            </w:r>
            <w:r w:rsidR="009D2DB0">
              <w:rPr>
                <w:rFonts w:asciiTheme="minorHAnsi" w:hAnsiTheme="minorHAnsi"/>
                <w:sz w:val="20"/>
              </w:rPr>
              <w:t xml:space="preserve"> (</w:t>
            </w:r>
            <w:r w:rsidR="00F21DA0" w:rsidRPr="00F01DF1">
              <w:rPr>
                <w:rFonts w:asciiTheme="minorHAnsi" w:hAnsiTheme="minorHAnsi"/>
                <w:sz w:val="20"/>
              </w:rPr>
              <w:t>IS-100.</w:t>
            </w:r>
            <w:r w:rsidR="002D2CDB">
              <w:rPr>
                <w:rFonts w:asciiTheme="minorHAnsi" w:hAnsiTheme="minorHAnsi"/>
                <w:sz w:val="20"/>
              </w:rPr>
              <w:t>b</w:t>
            </w:r>
            <w:r w:rsidR="00F21DA0" w:rsidRPr="00F01DF1">
              <w:rPr>
                <w:rFonts w:asciiTheme="minorHAnsi" w:hAnsiTheme="minorHAnsi"/>
                <w:sz w:val="20"/>
              </w:rPr>
              <w:t xml:space="preserve"> </w:t>
            </w:r>
            <w:r w:rsidR="009D2DB0">
              <w:rPr>
                <w:rFonts w:asciiTheme="minorHAnsi" w:hAnsiTheme="minorHAnsi"/>
                <w:sz w:val="20"/>
              </w:rPr>
              <w:t>and</w:t>
            </w:r>
            <w:r w:rsidR="00F21DA0">
              <w:rPr>
                <w:rFonts w:asciiTheme="minorHAnsi" w:hAnsiTheme="minorHAnsi"/>
                <w:sz w:val="20"/>
              </w:rPr>
              <w:t xml:space="preserve"> </w:t>
            </w:r>
            <w:r w:rsidR="00F21DA0" w:rsidRPr="00F01DF1">
              <w:rPr>
                <w:rFonts w:asciiTheme="minorHAnsi" w:hAnsiTheme="minorHAnsi"/>
                <w:sz w:val="20"/>
              </w:rPr>
              <w:t>IS-200.b</w:t>
            </w:r>
            <w:r w:rsidR="009D2DB0">
              <w:rPr>
                <w:rFonts w:asciiTheme="minorHAnsi" w:hAnsiTheme="minorHAnsi"/>
                <w:sz w:val="20"/>
              </w:rPr>
              <w:t>)</w:t>
            </w:r>
          </w:p>
        </w:tc>
        <w:tc>
          <w:tcPr>
            <w:tcW w:w="900" w:type="dxa"/>
          </w:tcPr>
          <w:p w:rsidR="00B07141" w:rsidRPr="00724EED" w:rsidRDefault="00B07141" w:rsidP="0052464E">
            <w:pPr>
              <w:jc w:val="center"/>
              <w:rPr>
                <w:rFonts w:asciiTheme="minorHAnsi" w:hAnsiTheme="minorHAnsi"/>
                <w:sz w:val="20"/>
              </w:rPr>
            </w:pPr>
          </w:p>
        </w:tc>
      </w:tr>
      <w:tr w:rsidR="00F13E48" w:rsidRPr="004573EA" w:rsidTr="0052464E">
        <w:tc>
          <w:tcPr>
            <w:tcW w:w="1278" w:type="dxa"/>
          </w:tcPr>
          <w:p w:rsidR="00F13E48" w:rsidRPr="00F01DF1" w:rsidRDefault="00F13E48" w:rsidP="0052464E">
            <w:pPr>
              <w:rPr>
                <w:rFonts w:asciiTheme="minorHAnsi" w:hAnsiTheme="minorHAnsi"/>
                <w:sz w:val="20"/>
              </w:rPr>
            </w:pPr>
          </w:p>
        </w:tc>
        <w:tc>
          <w:tcPr>
            <w:tcW w:w="7110" w:type="dxa"/>
          </w:tcPr>
          <w:p w:rsidR="00F13E48" w:rsidRPr="00F01DF1" w:rsidRDefault="00952E8F" w:rsidP="002D2CDB">
            <w:pPr>
              <w:rPr>
                <w:rFonts w:asciiTheme="minorHAnsi" w:hAnsiTheme="minorHAnsi"/>
                <w:sz w:val="20"/>
              </w:rPr>
            </w:pPr>
            <w:r>
              <w:rPr>
                <w:rFonts w:asciiTheme="minorHAnsi" w:hAnsiTheme="minorHAnsi"/>
                <w:sz w:val="20"/>
              </w:rPr>
              <w:t xml:space="preserve">FEM 156 - </w:t>
            </w:r>
            <w:r w:rsidR="00F13E48">
              <w:rPr>
                <w:rFonts w:asciiTheme="minorHAnsi" w:hAnsiTheme="minorHAnsi"/>
                <w:sz w:val="20"/>
              </w:rPr>
              <w:t>Multi-Hazard Emergency Planning for Schools (IS-362.a)</w:t>
            </w:r>
          </w:p>
        </w:tc>
        <w:tc>
          <w:tcPr>
            <w:tcW w:w="900" w:type="dxa"/>
          </w:tcPr>
          <w:p w:rsidR="00F13E48" w:rsidRPr="00724EED" w:rsidRDefault="00F13E48" w:rsidP="0052464E">
            <w:pPr>
              <w:jc w:val="center"/>
              <w:rPr>
                <w:rFonts w:asciiTheme="minorHAnsi" w:hAnsiTheme="minorHAnsi"/>
                <w:sz w:val="20"/>
              </w:rPr>
            </w:pPr>
          </w:p>
        </w:tc>
      </w:tr>
      <w:tr w:rsidR="00B07141" w:rsidRPr="004573EA" w:rsidTr="0052464E">
        <w:tc>
          <w:tcPr>
            <w:tcW w:w="1278" w:type="dxa"/>
          </w:tcPr>
          <w:p w:rsidR="00B07141" w:rsidRPr="00F01DF1" w:rsidRDefault="00B07141" w:rsidP="0052464E">
            <w:pPr>
              <w:rPr>
                <w:rFonts w:asciiTheme="minorHAnsi" w:hAnsiTheme="minorHAnsi"/>
                <w:sz w:val="20"/>
              </w:rPr>
            </w:pPr>
          </w:p>
        </w:tc>
        <w:tc>
          <w:tcPr>
            <w:tcW w:w="7110" w:type="dxa"/>
          </w:tcPr>
          <w:p w:rsidR="00B07141" w:rsidRPr="00F01DF1" w:rsidRDefault="00952E8F" w:rsidP="009D2DB0">
            <w:pPr>
              <w:rPr>
                <w:rFonts w:asciiTheme="minorHAnsi" w:hAnsiTheme="minorHAnsi"/>
                <w:sz w:val="20"/>
              </w:rPr>
            </w:pPr>
            <w:r>
              <w:rPr>
                <w:rFonts w:asciiTheme="minorHAnsi" w:hAnsiTheme="minorHAnsi"/>
                <w:sz w:val="20"/>
              </w:rPr>
              <w:t xml:space="preserve">FEM 196 - </w:t>
            </w:r>
            <w:r w:rsidR="00B07141" w:rsidRPr="00F01DF1">
              <w:rPr>
                <w:rFonts w:asciiTheme="minorHAnsi" w:hAnsiTheme="minorHAnsi"/>
                <w:sz w:val="20"/>
              </w:rPr>
              <w:t>Preparing for Mass Casualty Incidents: A Guide for Schools, Higher Education, and Houses of Worship</w:t>
            </w:r>
            <w:r w:rsidR="00B07141">
              <w:rPr>
                <w:rFonts w:asciiTheme="minorHAnsi" w:hAnsiTheme="minorHAnsi"/>
                <w:sz w:val="20"/>
              </w:rPr>
              <w:t xml:space="preserve"> </w:t>
            </w:r>
            <w:r w:rsidR="009D2DB0">
              <w:rPr>
                <w:rFonts w:asciiTheme="minorHAnsi" w:hAnsiTheme="minorHAnsi"/>
                <w:sz w:val="20"/>
              </w:rPr>
              <w:t>(</w:t>
            </w:r>
            <w:r w:rsidR="00B07141" w:rsidRPr="00F01DF1">
              <w:rPr>
                <w:rFonts w:asciiTheme="minorHAnsi" w:hAnsiTheme="minorHAnsi"/>
                <w:sz w:val="20"/>
              </w:rPr>
              <w:t>IS-360</w:t>
            </w:r>
            <w:r w:rsidR="009D2DB0">
              <w:rPr>
                <w:rFonts w:asciiTheme="minorHAnsi" w:hAnsiTheme="minorHAnsi"/>
                <w:sz w:val="20"/>
              </w:rPr>
              <w:t>)</w:t>
            </w:r>
          </w:p>
        </w:tc>
        <w:tc>
          <w:tcPr>
            <w:tcW w:w="900" w:type="dxa"/>
          </w:tcPr>
          <w:p w:rsidR="00B07141" w:rsidRPr="00724EED" w:rsidRDefault="00B07141" w:rsidP="0052464E">
            <w:pPr>
              <w:jc w:val="center"/>
              <w:rPr>
                <w:rFonts w:asciiTheme="minorHAnsi" w:hAnsiTheme="minorHAnsi"/>
                <w:sz w:val="20"/>
              </w:rPr>
            </w:pPr>
          </w:p>
        </w:tc>
      </w:tr>
      <w:tr w:rsidR="002D2CDB" w:rsidRPr="004573EA" w:rsidTr="0052464E">
        <w:tc>
          <w:tcPr>
            <w:tcW w:w="1278" w:type="dxa"/>
          </w:tcPr>
          <w:p w:rsidR="002D2CDB" w:rsidRPr="00724EED" w:rsidRDefault="002D2CDB" w:rsidP="002D2CDB">
            <w:pPr>
              <w:rPr>
                <w:rFonts w:asciiTheme="minorHAnsi" w:hAnsiTheme="minorHAnsi"/>
                <w:sz w:val="20"/>
              </w:rPr>
            </w:pPr>
          </w:p>
        </w:tc>
        <w:tc>
          <w:tcPr>
            <w:tcW w:w="7110" w:type="dxa"/>
          </w:tcPr>
          <w:p w:rsidR="002D2CDB" w:rsidRPr="00724EED" w:rsidRDefault="002D2CDB" w:rsidP="002D2CDB">
            <w:pPr>
              <w:rPr>
                <w:rFonts w:asciiTheme="minorHAnsi" w:hAnsiTheme="minorHAnsi"/>
                <w:sz w:val="20"/>
              </w:rPr>
            </w:pPr>
          </w:p>
        </w:tc>
        <w:tc>
          <w:tcPr>
            <w:tcW w:w="900" w:type="dxa"/>
          </w:tcPr>
          <w:p w:rsidR="002D2CDB" w:rsidRPr="00724EED" w:rsidRDefault="002D2CDB" w:rsidP="002D2CDB">
            <w:pPr>
              <w:jc w:val="center"/>
              <w:rPr>
                <w:rFonts w:asciiTheme="minorHAnsi" w:hAnsiTheme="minorHAnsi"/>
                <w:sz w:val="20"/>
              </w:rPr>
            </w:pPr>
          </w:p>
        </w:tc>
      </w:tr>
      <w:tr w:rsidR="002D2CDB" w:rsidRPr="004573EA" w:rsidTr="0052464E">
        <w:tc>
          <w:tcPr>
            <w:tcW w:w="1278" w:type="dxa"/>
          </w:tcPr>
          <w:p w:rsidR="002D2CDB" w:rsidRPr="00724EED" w:rsidRDefault="002D2CDB" w:rsidP="002D2CDB">
            <w:pPr>
              <w:rPr>
                <w:rFonts w:asciiTheme="minorHAnsi" w:hAnsiTheme="minorHAnsi"/>
                <w:b/>
                <w:sz w:val="20"/>
              </w:rPr>
            </w:pPr>
          </w:p>
        </w:tc>
        <w:tc>
          <w:tcPr>
            <w:tcW w:w="7110" w:type="dxa"/>
          </w:tcPr>
          <w:p w:rsidR="002D2CDB" w:rsidRPr="00724EED" w:rsidRDefault="002D2CDB" w:rsidP="002D2CDB">
            <w:pPr>
              <w:rPr>
                <w:rFonts w:asciiTheme="minorHAnsi" w:hAnsiTheme="minorHAnsi"/>
                <w:b/>
                <w:sz w:val="20"/>
              </w:rPr>
            </w:pPr>
            <w:r w:rsidRPr="00724EED">
              <w:rPr>
                <w:rFonts w:asciiTheme="minorHAnsi" w:hAnsiTheme="minorHAnsi"/>
                <w:b/>
                <w:sz w:val="20"/>
              </w:rPr>
              <w:t>Total Credit Hours for this Letter Of Recognition</w:t>
            </w:r>
          </w:p>
          <w:p w:rsidR="002D2CDB" w:rsidRPr="00724EED" w:rsidRDefault="002D2CDB" w:rsidP="002D2CDB">
            <w:pPr>
              <w:rPr>
                <w:rFonts w:asciiTheme="minorHAnsi" w:hAnsiTheme="minorHAnsi"/>
                <w:b/>
                <w:sz w:val="20"/>
              </w:rPr>
            </w:pPr>
          </w:p>
        </w:tc>
        <w:tc>
          <w:tcPr>
            <w:tcW w:w="900" w:type="dxa"/>
          </w:tcPr>
          <w:p w:rsidR="002D2CDB" w:rsidRPr="00724EED" w:rsidRDefault="002D2CDB" w:rsidP="002D2CDB">
            <w:pPr>
              <w:jc w:val="center"/>
              <w:rPr>
                <w:rFonts w:asciiTheme="minorHAnsi" w:hAnsiTheme="minorHAnsi"/>
                <w:b/>
                <w:sz w:val="20"/>
              </w:rPr>
            </w:pPr>
            <w:r>
              <w:rPr>
                <w:rFonts w:asciiTheme="minorHAnsi" w:hAnsiTheme="minorHAnsi"/>
                <w:b/>
                <w:sz w:val="20"/>
              </w:rPr>
              <w:t>7</w:t>
            </w:r>
          </w:p>
        </w:tc>
      </w:tr>
      <w:tr w:rsidR="002D2CDB" w:rsidRPr="00362D6A" w:rsidTr="0052464E">
        <w:tc>
          <w:tcPr>
            <w:tcW w:w="9288" w:type="dxa"/>
            <w:gridSpan w:val="3"/>
          </w:tcPr>
          <w:p w:rsidR="002D2CDB" w:rsidRDefault="002D2CDB" w:rsidP="002D2CDB">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29"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13 </w:t>
            </w:r>
            <w:r w:rsidR="00DB5944">
              <w:rPr>
                <w:rFonts w:asciiTheme="minorHAnsi" w:hAnsiTheme="minorHAnsi"/>
                <w:sz w:val="20"/>
              </w:rPr>
              <w:t xml:space="preserve">(EM 13)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2D2CDB" w:rsidRPr="00724EED" w:rsidRDefault="002D2CDB" w:rsidP="002D2CDB">
            <w:pPr>
              <w:rPr>
                <w:rFonts w:asciiTheme="minorHAnsi" w:hAnsiTheme="minorHAnsi"/>
                <w:b/>
                <w:sz w:val="20"/>
              </w:rPr>
            </w:pPr>
            <w:r>
              <w:rPr>
                <w:rFonts w:asciiTheme="minorHAnsi" w:hAnsiTheme="minorHAnsi"/>
                <w:sz w:val="20"/>
              </w:rPr>
              <w:t xml:space="preserve">Click link </w:t>
            </w:r>
            <w:hyperlink r:id="rId30"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31" w:history="1">
              <w:r w:rsidRPr="00456392">
                <w:rPr>
                  <w:rStyle w:val="Hyperlink"/>
                  <w:rFonts w:asciiTheme="minorHAnsi" w:hAnsiTheme="minorHAnsi"/>
                  <w:b/>
                  <w:sz w:val="20"/>
                </w:rPr>
                <w:t>https://cs.frederick.edu/psp/csprd/?cmd=login&amp;languageCd=ENG&amp;</w:t>
              </w:r>
            </w:hyperlink>
          </w:p>
        </w:tc>
      </w:tr>
    </w:tbl>
    <w:p w:rsidR="00B07141" w:rsidRDefault="00B07141" w:rsidP="00B07141">
      <w:pPr>
        <w:rPr>
          <w:rFonts w:ascii="Arial" w:hAnsi="Arial" w:cs="Arial"/>
          <w:noProof/>
          <w:color w:val="FF0000"/>
          <w:szCs w:val="28"/>
        </w:rPr>
      </w:pPr>
    </w:p>
    <w:p w:rsidR="00B07141" w:rsidRDefault="00B07141" w:rsidP="00B07141">
      <w:pPr>
        <w:rPr>
          <w:rFonts w:ascii="Arial" w:hAnsi="Arial" w:cs="Arial"/>
          <w:noProof/>
          <w:color w:val="FF0000"/>
          <w:szCs w:val="28"/>
        </w:rPr>
      </w:pPr>
    </w:p>
    <w:p w:rsidR="00B07141" w:rsidRDefault="00B07141"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952E8F" w:rsidRDefault="00952E8F" w:rsidP="00B07141">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500CAC" w:rsidRDefault="00500CAC" w:rsidP="00952E8F">
      <w:pPr>
        <w:keepNext/>
        <w:rPr>
          <w:rFonts w:ascii="Arial" w:hAnsi="Arial" w:cs="Arial"/>
          <w:b/>
          <w:bCs/>
          <w:color w:val="548DD4" w:themeColor="text2" w:themeTint="99"/>
          <w:sz w:val="22"/>
          <w:szCs w:val="22"/>
          <w:u w:val="single"/>
        </w:rPr>
      </w:pPr>
    </w:p>
    <w:p w:rsidR="00952E8F" w:rsidRPr="00952E8F" w:rsidRDefault="00952E8F" w:rsidP="00952E8F">
      <w:pPr>
        <w:keepNext/>
        <w:rPr>
          <w:rFonts w:ascii="Arial" w:hAnsi="Arial" w:cs="Arial"/>
          <w:b/>
          <w:bCs/>
          <w:color w:val="548DD4" w:themeColor="text2" w:themeTint="99"/>
          <w:sz w:val="22"/>
          <w:szCs w:val="22"/>
          <w:u w:val="single"/>
        </w:rPr>
      </w:pPr>
    </w:p>
    <w:p w:rsidR="00952E8F" w:rsidRDefault="00952E8F" w:rsidP="00952E8F">
      <w:pPr>
        <w:keepNext/>
        <w:rPr>
          <w:rFonts w:ascii="Arial" w:hAnsi="Arial" w:cs="Arial"/>
          <w:b/>
          <w:bCs/>
          <w:color w:val="548DD4" w:themeColor="text2" w:themeTint="99"/>
          <w:sz w:val="22"/>
          <w:szCs w:val="22"/>
          <w:u w:val="single"/>
        </w:rPr>
      </w:pPr>
    </w:p>
    <w:p w:rsidR="00952E8F" w:rsidRDefault="00952E8F" w:rsidP="00952E8F">
      <w:pPr>
        <w:rPr>
          <w:rFonts w:ascii="Arial" w:hAnsi="Arial" w:cs="Arial"/>
          <w:b/>
          <w:sz w:val="20"/>
        </w:rPr>
      </w:pPr>
      <w:r w:rsidRPr="002F4906">
        <w:rPr>
          <w:rFonts w:ascii="Arial" w:hAnsi="Arial" w:cs="Arial"/>
          <w:b/>
          <w:sz w:val="20"/>
        </w:rPr>
        <w:t xml:space="preserve">  </w:t>
      </w:r>
    </w:p>
    <w:p w:rsidR="00D17252" w:rsidRDefault="00D17252" w:rsidP="00952E8F">
      <w:pPr>
        <w:keepNext/>
        <w:rPr>
          <w:rFonts w:ascii="Arial" w:hAnsi="Arial" w:cs="Arial"/>
          <w:b/>
          <w:bCs/>
          <w:color w:val="548DD4" w:themeColor="text2" w:themeTint="99"/>
          <w:sz w:val="22"/>
          <w:szCs w:val="22"/>
          <w:u w:val="single"/>
        </w:rPr>
      </w:pPr>
    </w:p>
    <w:p w:rsidR="00952E8F" w:rsidRDefault="00D17252" w:rsidP="00952E8F">
      <w:pPr>
        <w:keepNext/>
        <w:rPr>
          <w:rFonts w:ascii="Arial" w:hAnsi="Arial" w:cs="Arial"/>
          <w:b/>
          <w:bCs/>
          <w:color w:val="548DD4" w:themeColor="text2" w:themeTint="99"/>
          <w:sz w:val="22"/>
          <w:szCs w:val="22"/>
          <w:u w:val="single"/>
        </w:rPr>
      </w:pPr>
      <w:r>
        <w:rPr>
          <w:rFonts w:ascii="Arial" w:hAnsi="Arial" w:cs="Arial"/>
          <w:b/>
          <w:bCs/>
          <w:color w:val="548DD4" w:themeColor="text2" w:themeTint="99"/>
          <w:sz w:val="22"/>
          <w:szCs w:val="22"/>
          <w:u w:val="single"/>
        </w:rPr>
        <w:t>Public Information Officer – EM 14</w:t>
      </w:r>
    </w:p>
    <w:p w:rsidR="00D17252" w:rsidRDefault="00D17252" w:rsidP="00952E8F">
      <w:pPr>
        <w:keepNext/>
        <w:rPr>
          <w:rFonts w:ascii="Arial" w:hAnsi="Arial" w:cs="Arial"/>
          <w:b/>
          <w:bCs/>
          <w:color w:val="548DD4" w:themeColor="text2" w:themeTint="99"/>
          <w:sz w:val="22"/>
          <w:szCs w:val="22"/>
          <w:u w:val="single"/>
        </w:rPr>
      </w:pPr>
    </w:p>
    <w:p w:rsidR="00D17252" w:rsidRDefault="00D17252" w:rsidP="00952E8F">
      <w:pPr>
        <w:keepNext/>
        <w:rPr>
          <w:rFonts w:ascii="Arial" w:hAnsi="Arial" w:cs="Arial"/>
          <w:b/>
          <w:bCs/>
          <w:sz w:val="20"/>
        </w:rPr>
      </w:pPr>
      <w:r w:rsidRPr="00D17252">
        <w:rPr>
          <w:rFonts w:ascii="Arial" w:hAnsi="Arial" w:cs="Arial"/>
          <w:b/>
          <w:bCs/>
          <w:sz w:val="20"/>
        </w:rPr>
        <w:t>Provides credit for continued learning to students on the public information function</w:t>
      </w:r>
      <w:r>
        <w:rPr>
          <w:rFonts w:ascii="Arial" w:hAnsi="Arial" w:cs="Arial"/>
          <w:b/>
          <w:bCs/>
          <w:sz w:val="20"/>
        </w:rPr>
        <w:t xml:space="preserve"> and the role</w:t>
      </w:r>
    </w:p>
    <w:p w:rsidR="00D17252" w:rsidRDefault="00D17252" w:rsidP="00952E8F">
      <w:pPr>
        <w:keepNext/>
        <w:rPr>
          <w:rFonts w:ascii="Arial" w:hAnsi="Arial" w:cs="Arial"/>
          <w:b/>
          <w:bCs/>
          <w:sz w:val="20"/>
        </w:rPr>
      </w:pPr>
      <w:r>
        <w:rPr>
          <w:rFonts w:ascii="Arial" w:hAnsi="Arial" w:cs="Arial"/>
          <w:b/>
          <w:bCs/>
          <w:sz w:val="20"/>
        </w:rPr>
        <w:t>Of the Public Information Officer (PIO) in the public safety/emergency management environment.</w:t>
      </w:r>
    </w:p>
    <w:p w:rsidR="00D17252" w:rsidRPr="00D17252" w:rsidRDefault="00D17252" w:rsidP="00952E8F">
      <w:pPr>
        <w:keepNext/>
        <w:rPr>
          <w:rFonts w:ascii="Arial" w:hAnsi="Arial" w:cs="Arial"/>
          <w:b/>
          <w:bCs/>
          <w:color w:val="548DD4" w:themeColor="text2" w:themeTint="99"/>
          <w:sz w:val="20"/>
        </w:rPr>
      </w:pPr>
      <w:r w:rsidRPr="00D17252">
        <w:rPr>
          <w:rFonts w:ascii="Arial" w:hAnsi="Arial" w:cs="Arial"/>
          <w:b/>
          <w:bCs/>
          <w:color w:val="548DD4" w:themeColor="text2" w:themeTint="99"/>
          <w:sz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B07141" w:rsidRPr="004573EA" w:rsidTr="0052464E">
        <w:trPr>
          <w:tblHeader/>
        </w:trPr>
        <w:tc>
          <w:tcPr>
            <w:tcW w:w="1278" w:type="dxa"/>
          </w:tcPr>
          <w:p w:rsidR="00B07141" w:rsidRPr="00724EED" w:rsidRDefault="00B07141" w:rsidP="0052464E">
            <w:pPr>
              <w:rPr>
                <w:rFonts w:asciiTheme="minorHAnsi" w:hAnsiTheme="minorHAnsi"/>
                <w:b/>
                <w:sz w:val="20"/>
              </w:rPr>
            </w:pPr>
            <w:r w:rsidRPr="00724EED">
              <w:rPr>
                <w:rFonts w:asciiTheme="minorHAnsi" w:hAnsiTheme="minorHAnsi"/>
                <w:b/>
                <w:sz w:val="20"/>
              </w:rPr>
              <w:t>Sub/Cat #</w:t>
            </w:r>
          </w:p>
        </w:tc>
        <w:tc>
          <w:tcPr>
            <w:tcW w:w="711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Course Title</w:t>
            </w:r>
          </w:p>
        </w:tc>
        <w:tc>
          <w:tcPr>
            <w:tcW w:w="90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Credit</w:t>
            </w:r>
          </w:p>
        </w:tc>
      </w:tr>
      <w:tr w:rsidR="00B07141" w:rsidRPr="004573EA" w:rsidTr="0052464E">
        <w:tc>
          <w:tcPr>
            <w:tcW w:w="1278" w:type="dxa"/>
          </w:tcPr>
          <w:p w:rsidR="00B07141" w:rsidRPr="00724EED" w:rsidRDefault="003A342C" w:rsidP="0052464E">
            <w:pPr>
              <w:rPr>
                <w:rFonts w:asciiTheme="minorHAnsi" w:hAnsiTheme="minorHAnsi"/>
                <w:b/>
                <w:sz w:val="20"/>
              </w:rPr>
            </w:pPr>
            <w:r>
              <w:rPr>
                <w:rFonts w:asciiTheme="minorHAnsi" w:hAnsiTheme="minorHAnsi"/>
                <w:b/>
                <w:sz w:val="20"/>
              </w:rPr>
              <w:t>EM 14</w:t>
            </w:r>
          </w:p>
        </w:tc>
        <w:tc>
          <w:tcPr>
            <w:tcW w:w="7110" w:type="dxa"/>
          </w:tcPr>
          <w:p w:rsidR="00B07141" w:rsidRPr="00724EED" w:rsidRDefault="00B07141" w:rsidP="0052464E">
            <w:pPr>
              <w:rPr>
                <w:rFonts w:asciiTheme="minorHAnsi" w:hAnsiTheme="minorHAnsi"/>
                <w:b/>
                <w:sz w:val="20"/>
              </w:rPr>
            </w:pPr>
            <w:r>
              <w:rPr>
                <w:rFonts w:asciiTheme="minorHAnsi" w:hAnsiTheme="minorHAnsi"/>
                <w:b/>
                <w:sz w:val="20"/>
              </w:rPr>
              <w:t>PUBLIC INFORMATION OFFICER</w:t>
            </w:r>
            <w:r w:rsidR="00A24B78">
              <w:rPr>
                <w:rFonts w:asciiTheme="minorHAnsi" w:hAnsiTheme="minorHAnsi"/>
                <w:b/>
                <w:sz w:val="20"/>
              </w:rPr>
              <w:t xml:space="preserve"> (5 week online course)</w:t>
            </w:r>
            <w:r w:rsidRPr="00724EED">
              <w:rPr>
                <w:rFonts w:asciiTheme="minorHAnsi" w:hAnsiTheme="minorHAnsi"/>
                <w:b/>
                <w:sz w:val="20"/>
              </w:rPr>
              <w:t xml:space="preserve"> </w:t>
            </w:r>
          </w:p>
        </w:tc>
        <w:tc>
          <w:tcPr>
            <w:tcW w:w="900" w:type="dxa"/>
          </w:tcPr>
          <w:p w:rsidR="00B07141" w:rsidRPr="00724EED" w:rsidRDefault="00FC7E23" w:rsidP="0052464E">
            <w:pPr>
              <w:jc w:val="center"/>
              <w:rPr>
                <w:rFonts w:asciiTheme="minorHAnsi" w:hAnsiTheme="minorHAnsi"/>
                <w:sz w:val="20"/>
              </w:rPr>
            </w:pPr>
            <w:r>
              <w:rPr>
                <w:rFonts w:asciiTheme="minorHAnsi" w:hAnsiTheme="minorHAnsi"/>
                <w:b/>
                <w:sz w:val="20"/>
              </w:rPr>
              <w:t>6</w:t>
            </w: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A24B78" w:rsidP="0052464E">
            <w:pPr>
              <w:rPr>
                <w:rFonts w:asciiTheme="minorHAnsi" w:hAnsiTheme="minorHAnsi"/>
                <w:sz w:val="20"/>
              </w:rPr>
            </w:pPr>
          </w:p>
        </w:tc>
        <w:tc>
          <w:tcPr>
            <w:tcW w:w="900" w:type="dxa"/>
          </w:tcPr>
          <w:p w:rsidR="00A24B78" w:rsidRPr="00851211" w:rsidRDefault="00A24B78" w:rsidP="0052464E">
            <w:pPr>
              <w:jc w:val="center"/>
              <w:rPr>
                <w:rFonts w:asciiTheme="minorHAnsi" w:hAnsiTheme="minorHAnsi"/>
                <w:sz w:val="20"/>
              </w:rPr>
            </w:pP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D17252" w:rsidP="00D1725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14</w:t>
            </w:r>
            <w:r w:rsidRPr="00F446AE">
              <w:rPr>
                <w:rFonts w:asciiTheme="minorHAnsi" w:hAnsiTheme="minorHAnsi"/>
                <w:b/>
                <w:sz w:val="20"/>
              </w:rPr>
              <w:t xml:space="preserve"> pre-requisites (FEM courses)</w:t>
            </w:r>
          </w:p>
        </w:tc>
        <w:tc>
          <w:tcPr>
            <w:tcW w:w="900" w:type="dxa"/>
          </w:tcPr>
          <w:p w:rsidR="00A24B78" w:rsidRPr="00851211" w:rsidRDefault="00A24B78"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r w:rsidR="00BA04CE"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AB3244" w:rsidRPr="004573EA" w:rsidTr="0052464E">
        <w:tc>
          <w:tcPr>
            <w:tcW w:w="1278" w:type="dxa"/>
          </w:tcPr>
          <w:p w:rsidR="00AB3244" w:rsidRPr="00C341AB" w:rsidRDefault="00AB3244" w:rsidP="0052464E">
            <w:pPr>
              <w:rPr>
                <w:rFonts w:asciiTheme="minorHAnsi" w:hAnsiTheme="minorHAnsi"/>
                <w:sz w:val="20"/>
              </w:rPr>
            </w:pPr>
          </w:p>
        </w:tc>
        <w:tc>
          <w:tcPr>
            <w:tcW w:w="7110" w:type="dxa"/>
          </w:tcPr>
          <w:p w:rsidR="00AB3244" w:rsidRDefault="00D17252" w:rsidP="0052464E">
            <w:pPr>
              <w:rPr>
                <w:rFonts w:asciiTheme="minorHAnsi" w:hAnsiTheme="minorHAnsi"/>
                <w:sz w:val="20"/>
              </w:rPr>
            </w:pPr>
            <w:r>
              <w:rPr>
                <w:rFonts w:asciiTheme="minorHAnsi" w:hAnsiTheme="minorHAnsi"/>
                <w:sz w:val="20"/>
              </w:rPr>
              <w:t xml:space="preserve">FEM 134 - </w:t>
            </w:r>
            <w:r w:rsidR="00AB3244">
              <w:rPr>
                <w:rFonts w:asciiTheme="minorHAnsi" w:hAnsiTheme="minorHAnsi"/>
                <w:sz w:val="20"/>
              </w:rPr>
              <w:t>Effective Communication (IS-242.b)</w:t>
            </w:r>
          </w:p>
        </w:tc>
        <w:tc>
          <w:tcPr>
            <w:tcW w:w="900" w:type="dxa"/>
          </w:tcPr>
          <w:p w:rsidR="00AB3244" w:rsidRDefault="00AB3244" w:rsidP="0052464E">
            <w:pPr>
              <w:jc w:val="center"/>
              <w:rPr>
                <w:rFonts w:asciiTheme="minorHAnsi" w:hAnsiTheme="minorHAnsi"/>
                <w:sz w:val="20"/>
              </w:rPr>
            </w:pPr>
          </w:p>
        </w:tc>
      </w:tr>
      <w:tr w:rsidR="00B07141" w:rsidRPr="004573EA" w:rsidTr="0052464E">
        <w:tc>
          <w:tcPr>
            <w:tcW w:w="1278" w:type="dxa"/>
          </w:tcPr>
          <w:p w:rsidR="00B07141" w:rsidRPr="002F4906" w:rsidRDefault="00B07141" w:rsidP="0052464E">
            <w:pPr>
              <w:rPr>
                <w:rFonts w:asciiTheme="minorHAnsi" w:hAnsiTheme="minorHAnsi"/>
                <w:sz w:val="20"/>
              </w:rPr>
            </w:pPr>
          </w:p>
        </w:tc>
        <w:tc>
          <w:tcPr>
            <w:tcW w:w="7110" w:type="dxa"/>
          </w:tcPr>
          <w:p w:rsidR="00B07141" w:rsidRPr="002F4906" w:rsidRDefault="00D17252" w:rsidP="00D17252">
            <w:pPr>
              <w:rPr>
                <w:rFonts w:asciiTheme="minorHAnsi" w:hAnsiTheme="minorHAnsi"/>
                <w:sz w:val="20"/>
              </w:rPr>
            </w:pPr>
            <w:r>
              <w:rPr>
                <w:rFonts w:asciiTheme="minorHAnsi" w:hAnsiTheme="minorHAnsi"/>
                <w:sz w:val="20"/>
              </w:rPr>
              <w:t xml:space="preserve">FEM 151 - </w:t>
            </w:r>
            <w:r w:rsidR="00B07141" w:rsidRPr="002F4906">
              <w:rPr>
                <w:rFonts w:asciiTheme="minorHAnsi" w:hAnsiTheme="minorHAnsi"/>
                <w:sz w:val="20"/>
              </w:rPr>
              <w:t xml:space="preserve">National Incident Management System (NIMS) </w:t>
            </w:r>
            <w:r w:rsidR="00996FEE">
              <w:rPr>
                <w:rFonts w:asciiTheme="minorHAnsi" w:hAnsiTheme="minorHAnsi"/>
                <w:sz w:val="20"/>
              </w:rPr>
              <w:t xml:space="preserve">(IS-700.a, IS-702.a, and </w:t>
            </w:r>
            <w:r>
              <w:rPr>
                <w:rFonts w:asciiTheme="minorHAnsi" w:hAnsiTheme="minorHAnsi"/>
                <w:sz w:val="20"/>
              </w:rPr>
              <w:t xml:space="preserve">   IS-</w:t>
            </w:r>
            <w:r w:rsidR="00996FEE">
              <w:rPr>
                <w:rFonts w:asciiTheme="minorHAnsi" w:hAnsiTheme="minorHAnsi"/>
                <w:sz w:val="20"/>
              </w:rPr>
              <w:t>703.a)</w:t>
            </w:r>
          </w:p>
        </w:tc>
        <w:tc>
          <w:tcPr>
            <w:tcW w:w="900" w:type="dxa"/>
          </w:tcPr>
          <w:p w:rsidR="00B07141" w:rsidRPr="00724EED" w:rsidRDefault="00B07141" w:rsidP="0052464E">
            <w:pPr>
              <w:jc w:val="center"/>
              <w:rPr>
                <w:rFonts w:asciiTheme="minorHAnsi" w:hAnsiTheme="minorHAnsi"/>
                <w:sz w:val="20"/>
              </w:rPr>
            </w:pPr>
          </w:p>
        </w:tc>
      </w:tr>
      <w:tr w:rsidR="00AB3244" w:rsidRPr="004573EA" w:rsidTr="0052464E">
        <w:tc>
          <w:tcPr>
            <w:tcW w:w="1278" w:type="dxa"/>
          </w:tcPr>
          <w:p w:rsidR="00AB3244" w:rsidRPr="002F4906" w:rsidRDefault="00AB3244" w:rsidP="0052464E">
            <w:pPr>
              <w:rPr>
                <w:rFonts w:asciiTheme="minorHAnsi" w:hAnsiTheme="minorHAnsi"/>
                <w:sz w:val="20"/>
              </w:rPr>
            </w:pPr>
          </w:p>
        </w:tc>
        <w:tc>
          <w:tcPr>
            <w:tcW w:w="7110" w:type="dxa"/>
          </w:tcPr>
          <w:p w:rsidR="00AB3244" w:rsidRPr="002F4906" w:rsidRDefault="00D17252" w:rsidP="00996FEE">
            <w:pPr>
              <w:rPr>
                <w:rFonts w:asciiTheme="minorHAnsi" w:hAnsiTheme="minorHAnsi"/>
                <w:sz w:val="20"/>
              </w:rPr>
            </w:pPr>
            <w:r>
              <w:rPr>
                <w:rFonts w:asciiTheme="minorHAnsi" w:hAnsiTheme="minorHAnsi"/>
                <w:sz w:val="20"/>
              </w:rPr>
              <w:t xml:space="preserve">FEM 171 - </w:t>
            </w:r>
            <w:r w:rsidR="00AB3244">
              <w:rPr>
                <w:rFonts w:asciiTheme="minorHAnsi" w:hAnsiTheme="minorHAnsi"/>
                <w:sz w:val="20"/>
              </w:rPr>
              <w:t>NIMS Communications (IS-29, IS-701, and IS-706)</w:t>
            </w:r>
          </w:p>
        </w:tc>
        <w:tc>
          <w:tcPr>
            <w:tcW w:w="900" w:type="dxa"/>
          </w:tcPr>
          <w:p w:rsidR="00AB3244" w:rsidRPr="00724EED" w:rsidRDefault="00AB3244" w:rsidP="0052464E">
            <w:pPr>
              <w:jc w:val="center"/>
              <w:rPr>
                <w:rFonts w:asciiTheme="minorHAnsi" w:hAnsiTheme="minorHAnsi"/>
                <w:sz w:val="20"/>
              </w:rPr>
            </w:pPr>
          </w:p>
        </w:tc>
      </w:tr>
      <w:tr w:rsidR="00B07141" w:rsidRPr="004573EA" w:rsidTr="0052464E">
        <w:tc>
          <w:tcPr>
            <w:tcW w:w="1278" w:type="dxa"/>
          </w:tcPr>
          <w:p w:rsidR="00B07141" w:rsidRPr="002F4906" w:rsidRDefault="00B07141" w:rsidP="0052464E">
            <w:pPr>
              <w:rPr>
                <w:rFonts w:asciiTheme="minorHAnsi" w:hAnsiTheme="minorHAnsi"/>
                <w:sz w:val="20"/>
              </w:rPr>
            </w:pPr>
          </w:p>
        </w:tc>
        <w:tc>
          <w:tcPr>
            <w:tcW w:w="7110" w:type="dxa"/>
          </w:tcPr>
          <w:p w:rsidR="00B07141" w:rsidRPr="002F4906" w:rsidRDefault="00D17252" w:rsidP="00996FEE">
            <w:pPr>
              <w:rPr>
                <w:rFonts w:asciiTheme="minorHAnsi" w:hAnsiTheme="minorHAnsi"/>
                <w:sz w:val="20"/>
              </w:rPr>
            </w:pPr>
            <w:r>
              <w:rPr>
                <w:rFonts w:asciiTheme="minorHAnsi" w:hAnsiTheme="minorHAnsi"/>
                <w:sz w:val="20"/>
              </w:rPr>
              <w:t xml:space="preserve">FEM 202 - </w:t>
            </w:r>
            <w:r w:rsidR="000502CA">
              <w:rPr>
                <w:rFonts w:asciiTheme="minorHAnsi" w:hAnsiTheme="minorHAnsi"/>
                <w:sz w:val="20"/>
              </w:rPr>
              <w:t>External Affairs Program Liaison (IS-794)</w:t>
            </w: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724EED" w:rsidRDefault="00B07141" w:rsidP="0052464E">
            <w:pPr>
              <w:rPr>
                <w:rFonts w:asciiTheme="minorHAnsi" w:hAnsiTheme="minorHAnsi"/>
                <w:sz w:val="20"/>
              </w:rPr>
            </w:pPr>
          </w:p>
        </w:tc>
        <w:tc>
          <w:tcPr>
            <w:tcW w:w="7110" w:type="dxa"/>
          </w:tcPr>
          <w:p w:rsidR="00B07141" w:rsidRPr="00724EED" w:rsidRDefault="00B07141" w:rsidP="0052464E">
            <w:pPr>
              <w:rPr>
                <w:rFonts w:asciiTheme="minorHAnsi" w:hAnsiTheme="minorHAnsi"/>
                <w:sz w:val="20"/>
              </w:rPr>
            </w:pP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724EED" w:rsidRDefault="00B07141" w:rsidP="0052464E">
            <w:pPr>
              <w:rPr>
                <w:rFonts w:asciiTheme="minorHAnsi" w:hAnsiTheme="minorHAnsi"/>
                <w:b/>
                <w:sz w:val="20"/>
              </w:rPr>
            </w:pPr>
          </w:p>
        </w:tc>
        <w:tc>
          <w:tcPr>
            <w:tcW w:w="7110" w:type="dxa"/>
          </w:tcPr>
          <w:p w:rsidR="00B07141" w:rsidRPr="00724EED" w:rsidRDefault="00B07141" w:rsidP="0052464E">
            <w:pPr>
              <w:rPr>
                <w:rFonts w:asciiTheme="minorHAnsi" w:hAnsiTheme="minorHAnsi"/>
                <w:b/>
                <w:sz w:val="20"/>
              </w:rPr>
            </w:pPr>
            <w:r w:rsidRPr="00724EED">
              <w:rPr>
                <w:rFonts w:asciiTheme="minorHAnsi" w:hAnsiTheme="minorHAnsi"/>
                <w:b/>
                <w:sz w:val="20"/>
              </w:rPr>
              <w:t>Total Credit Hours for this Letter Of Recognition</w:t>
            </w:r>
          </w:p>
          <w:p w:rsidR="00B07141" w:rsidRPr="00724EED" w:rsidRDefault="00B07141" w:rsidP="0052464E">
            <w:pPr>
              <w:rPr>
                <w:rFonts w:asciiTheme="minorHAnsi" w:hAnsiTheme="minorHAnsi"/>
                <w:b/>
                <w:sz w:val="20"/>
              </w:rPr>
            </w:pPr>
          </w:p>
        </w:tc>
        <w:tc>
          <w:tcPr>
            <w:tcW w:w="900" w:type="dxa"/>
          </w:tcPr>
          <w:p w:rsidR="00B07141" w:rsidRPr="00724EED" w:rsidRDefault="000502CA" w:rsidP="0052464E">
            <w:pPr>
              <w:jc w:val="center"/>
              <w:rPr>
                <w:rFonts w:asciiTheme="minorHAnsi" w:hAnsiTheme="minorHAnsi"/>
                <w:b/>
                <w:sz w:val="20"/>
              </w:rPr>
            </w:pPr>
            <w:r>
              <w:rPr>
                <w:rFonts w:asciiTheme="minorHAnsi" w:hAnsiTheme="minorHAnsi"/>
                <w:b/>
                <w:sz w:val="20"/>
              </w:rPr>
              <w:t>6</w:t>
            </w:r>
          </w:p>
        </w:tc>
      </w:tr>
      <w:tr w:rsidR="00B07141" w:rsidRPr="00362D6A" w:rsidTr="0052464E">
        <w:tc>
          <w:tcPr>
            <w:tcW w:w="9288"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32"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14 </w:t>
            </w:r>
            <w:r w:rsidR="00DB5944">
              <w:rPr>
                <w:rFonts w:asciiTheme="minorHAnsi" w:hAnsiTheme="minorHAnsi"/>
                <w:sz w:val="20"/>
              </w:rPr>
              <w:t xml:space="preserve">(EM 14)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07141" w:rsidRPr="00724EED" w:rsidRDefault="00EF6DE3" w:rsidP="00EF6DE3">
            <w:pPr>
              <w:rPr>
                <w:rFonts w:asciiTheme="minorHAnsi" w:hAnsiTheme="minorHAnsi"/>
                <w:b/>
                <w:sz w:val="20"/>
              </w:rPr>
            </w:pPr>
            <w:r>
              <w:rPr>
                <w:rFonts w:asciiTheme="minorHAnsi" w:hAnsiTheme="minorHAnsi"/>
                <w:sz w:val="20"/>
              </w:rPr>
              <w:t xml:space="preserve">Click link </w:t>
            </w:r>
            <w:hyperlink r:id="rId33"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34" w:history="1">
              <w:r w:rsidRPr="00456392">
                <w:rPr>
                  <w:rStyle w:val="Hyperlink"/>
                  <w:rFonts w:asciiTheme="minorHAnsi" w:hAnsiTheme="minorHAnsi"/>
                  <w:b/>
                  <w:sz w:val="20"/>
                </w:rPr>
                <w:t>https://cs.frederick.edu/psp/csprd/?cmd=login&amp;languageCd=ENG&amp;</w:t>
              </w:r>
            </w:hyperlink>
          </w:p>
        </w:tc>
      </w:tr>
    </w:tbl>
    <w:p w:rsidR="00B07141" w:rsidRDefault="00B07141" w:rsidP="00B07141">
      <w:pPr>
        <w:rPr>
          <w:rFonts w:ascii="Arial" w:hAnsi="Arial" w:cs="Arial"/>
          <w:noProof/>
          <w:color w:val="FF0000"/>
          <w:szCs w:val="28"/>
        </w:rPr>
      </w:pPr>
    </w:p>
    <w:p w:rsidR="00B07141" w:rsidRDefault="00B07141" w:rsidP="00B07141">
      <w:pPr>
        <w:rPr>
          <w:rFonts w:ascii="Arial" w:hAnsi="Arial" w:cs="Arial"/>
          <w:noProof/>
          <w:color w:val="FF0000"/>
          <w:szCs w:val="28"/>
        </w:rPr>
      </w:pPr>
    </w:p>
    <w:p w:rsidR="00B07141" w:rsidRDefault="00B07141"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D17252" w:rsidRDefault="00D17252" w:rsidP="00B07141">
      <w:pPr>
        <w:rPr>
          <w:rFonts w:ascii="Arial" w:hAnsi="Arial" w:cs="Arial"/>
          <w:noProof/>
          <w:color w:val="FF0000"/>
          <w:szCs w:val="28"/>
        </w:rPr>
      </w:pPr>
    </w:p>
    <w:p w:rsidR="00A24B78" w:rsidRDefault="00A24B78" w:rsidP="00B07141">
      <w:pPr>
        <w:keepNext/>
        <w:rPr>
          <w:rFonts w:ascii="Arial" w:hAnsi="Arial" w:cs="Arial"/>
          <w:b/>
          <w:bCs/>
          <w:color w:val="548DD4" w:themeColor="text2" w:themeTint="99"/>
          <w:sz w:val="22"/>
          <w:szCs w:val="22"/>
          <w:u w:val="single"/>
        </w:rPr>
      </w:pPr>
    </w:p>
    <w:p w:rsidR="00D95134" w:rsidRDefault="00B07141" w:rsidP="00B07141">
      <w:pPr>
        <w:keepNext/>
        <w:rPr>
          <w:rFonts w:ascii="Arial" w:hAnsi="Arial" w:cs="Arial"/>
          <w:b/>
          <w:bCs/>
          <w:color w:val="548DD4" w:themeColor="text2" w:themeTint="99"/>
          <w:sz w:val="22"/>
          <w:szCs w:val="22"/>
          <w:u w:val="single"/>
        </w:rPr>
      </w:pPr>
      <w:r w:rsidRPr="00C4788E">
        <w:rPr>
          <w:rFonts w:ascii="Arial" w:hAnsi="Arial" w:cs="Arial"/>
          <w:b/>
          <w:bCs/>
          <w:color w:val="548DD4" w:themeColor="text2" w:themeTint="99"/>
          <w:sz w:val="22"/>
          <w:szCs w:val="22"/>
          <w:u w:val="single"/>
        </w:rPr>
        <w:t>Community Preparedness</w:t>
      </w:r>
      <w:r w:rsidR="0003206C">
        <w:rPr>
          <w:rFonts w:ascii="Arial" w:hAnsi="Arial" w:cs="Arial"/>
          <w:b/>
          <w:bCs/>
          <w:color w:val="548DD4" w:themeColor="text2" w:themeTint="99"/>
          <w:sz w:val="22"/>
          <w:szCs w:val="22"/>
          <w:u w:val="single"/>
        </w:rPr>
        <w:t xml:space="preserve"> Planner</w:t>
      </w:r>
      <w:r w:rsidR="0055335A">
        <w:rPr>
          <w:rFonts w:ascii="Arial" w:hAnsi="Arial" w:cs="Arial"/>
          <w:b/>
          <w:bCs/>
          <w:color w:val="548DD4" w:themeColor="text2" w:themeTint="99"/>
          <w:sz w:val="22"/>
          <w:szCs w:val="22"/>
          <w:u w:val="single"/>
        </w:rPr>
        <w:t xml:space="preserve"> </w:t>
      </w:r>
      <w:r w:rsidR="00DB5944">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DB5944">
        <w:rPr>
          <w:rFonts w:ascii="Arial" w:hAnsi="Arial" w:cs="Arial"/>
          <w:b/>
          <w:bCs/>
          <w:color w:val="548DD4" w:themeColor="text2" w:themeTint="99"/>
          <w:sz w:val="22"/>
          <w:szCs w:val="22"/>
          <w:u w:val="single"/>
        </w:rPr>
        <w:t>EM 15</w:t>
      </w:r>
    </w:p>
    <w:p w:rsidR="0003206C" w:rsidRDefault="0003206C" w:rsidP="00B07141">
      <w:pPr>
        <w:keepNext/>
        <w:rPr>
          <w:rFonts w:ascii="Arial" w:hAnsi="Arial" w:cs="Arial"/>
          <w:b/>
          <w:bCs/>
          <w:color w:val="548DD4" w:themeColor="text2" w:themeTint="99"/>
          <w:sz w:val="22"/>
          <w:szCs w:val="22"/>
          <w:u w:val="single"/>
        </w:rPr>
      </w:pPr>
    </w:p>
    <w:p w:rsidR="00B07141" w:rsidRDefault="00B07141" w:rsidP="00B07141">
      <w:pPr>
        <w:rPr>
          <w:rFonts w:ascii="Arial" w:hAnsi="Arial" w:cs="Arial"/>
          <w:b/>
          <w:sz w:val="20"/>
        </w:rPr>
      </w:pPr>
      <w:r w:rsidRPr="00601FB5">
        <w:rPr>
          <w:rFonts w:ascii="Arial" w:hAnsi="Arial" w:cs="Arial"/>
          <w:b/>
          <w:sz w:val="20"/>
        </w:rPr>
        <w:t xml:space="preserve">Provides students </w:t>
      </w:r>
      <w:r>
        <w:rPr>
          <w:rFonts w:ascii="Arial" w:hAnsi="Arial" w:cs="Arial"/>
          <w:b/>
          <w:sz w:val="20"/>
        </w:rPr>
        <w:t xml:space="preserve">training </w:t>
      </w:r>
      <w:r w:rsidRPr="00601FB5">
        <w:rPr>
          <w:rFonts w:ascii="Arial" w:hAnsi="Arial" w:cs="Arial"/>
          <w:b/>
          <w:sz w:val="20"/>
        </w:rPr>
        <w:t>in the fundamentals of the emergency planning process, including the rationale behind planning.</w:t>
      </w:r>
      <w:r>
        <w:rPr>
          <w:rFonts w:ascii="Arial" w:hAnsi="Arial" w:cs="Arial"/>
          <w:b/>
          <w:sz w:val="20"/>
        </w:rPr>
        <w:t xml:space="preserve">  </w:t>
      </w:r>
      <w:r w:rsidRPr="00601FB5">
        <w:rPr>
          <w:rFonts w:ascii="Arial" w:hAnsi="Arial" w:cs="Arial"/>
          <w:b/>
          <w:sz w:val="20"/>
        </w:rPr>
        <w:t>Develop</w:t>
      </w:r>
      <w:r>
        <w:rPr>
          <w:rFonts w:ascii="Arial" w:hAnsi="Arial" w:cs="Arial"/>
          <w:b/>
          <w:sz w:val="20"/>
        </w:rPr>
        <w:t xml:space="preserve">s a student’s </w:t>
      </w:r>
      <w:r w:rsidRPr="00601FB5">
        <w:rPr>
          <w:rFonts w:ascii="Arial" w:hAnsi="Arial" w:cs="Arial"/>
          <w:b/>
          <w:sz w:val="20"/>
        </w:rPr>
        <w:t>capability for effective participation in the all-hazard emergency operations planning process</w:t>
      </w:r>
      <w:r>
        <w:rPr>
          <w:rFonts w:ascii="Arial" w:hAnsi="Arial" w:cs="Arial"/>
          <w:b/>
          <w:sz w:val="20"/>
        </w:rPr>
        <w:t>.</w:t>
      </w:r>
    </w:p>
    <w:p w:rsidR="00B07141" w:rsidRDefault="00B07141" w:rsidP="00B07141">
      <w:pPr>
        <w:rPr>
          <w:rFonts w:ascii="Arial" w:hAnsi="Arial" w:cs="Arial"/>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B07141" w:rsidRPr="004573EA" w:rsidTr="0052464E">
        <w:trPr>
          <w:tblHeader/>
        </w:trPr>
        <w:tc>
          <w:tcPr>
            <w:tcW w:w="1278" w:type="dxa"/>
          </w:tcPr>
          <w:p w:rsidR="00B07141" w:rsidRPr="00724EED" w:rsidRDefault="00B07141" w:rsidP="0052464E">
            <w:pPr>
              <w:rPr>
                <w:rFonts w:asciiTheme="minorHAnsi" w:hAnsiTheme="minorHAnsi"/>
                <w:b/>
                <w:sz w:val="20"/>
              </w:rPr>
            </w:pPr>
            <w:r w:rsidRPr="00724EED">
              <w:rPr>
                <w:rFonts w:asciiTheme="minorHAnsi" w:hAnsiTheme="minorHAnsi"/>
                <w:b/>
                <w:sz w:val="20"/>
              </w:rPr>
              <w:t>Sub/Cat #</w:t>
            </w:r>
          </w:p>
        </w:tc>
        <w:tc>
          <w:tcPr>
            <w:tcW w:w="711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Course Title</w:t>
            </w:r>
          </w:p>
        </w:tc>
        <w:tc>
          <w:tcPr>
            <w:tcW w:w="90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Credit</w:t>
            </w:r>
          </w:p>
        </w:tc>
      </w:tr>
      <w:tr w:rsidR="00B07141" w:rsidRPr="004573EA" w:rsidTr="0052464E">
        <w:tc>
          <w:tcPr>
            <w:tcW w:w="1278" w:type="dxa"/>
          </w:tcPr>
          <w:p w:rsidR="00B07141" w:rsidRPr="00724EED" w:rsidRDefault="003A342C" w:rsidP="0052464E">
            <w:pPr>
              <w:rPr>
                <w:rFonts w:asciiTheme="minorHAnsi" w:hAnsiTheme="minorHAnsi"/>
                <w:b/>
                <w:sz w:val="20"/>
              </w:rPr>
            </w:pPr>
            <w:r>
              <w:rPr>
                <w:rFonts w:asciiTheme="minorHAnsi" w:hAnsiTheme="minorHAnsi"/>
                <w:b/>
                <w:sz w:val="20"/>
              </w:rPr>
              <w:t>EM 15</w:t>
            </w:r>
          </w:p>
        </w:tc>
        <w:tc>
          <w:tcPr>
            <w:tcW w:w="7110" w:type="dxa"/>
          </w:tcPr>
          <w:p w:rsidR="00B07141" w:rsidRPr="00724EED" w:rsidRDefault="00B07141" w:rsidP="0052464E">
            <w:pPr>
              <w:rPr>
                <w:rFonts w:asciiTheme="minorHAnsi" w:hAnsiTheme="minorHAnsi"/>
                <w:b/>
                <w:sz w:val="20"/>
              </w:rPr>
            </w:pPr>
            <w:r>
              <w:rPr>
                <w:rFonts w:asciiTheme="minorHAnsi" w:hAnsiTheme="minorHAnsi"/>
                <w:b/>
                <w:sz w:val="20"/>
              </w:rPr>
              <w:t>COMMUNITY PREPAREDNESS PLANNER</w:t>
            </w:r>
            <w:r w:rsidR="00A24B78">
              <w:rPr>
                <w:rFonts w:asciiTheme="minorHAnsi" w:hAnsiTheme="minorHAnsi"/>
                <w:b/>
                <w:sz w:val="20"/>
              </w:rPr>
              <w:t xml:space="preserve"> (5 week online course)</w:t>
            </w:r>
            <w:r w:rsidRPr="00724EED">
              <w:rPr>
                <w:rFonts w:asciiTheme="minorHAnsi" w:hAnsiTheme="minorHAnsi"/>
                <w:b/>
                <w:sz w:val="20"/>
              </w:rPr>
              <w:t xml:space="preserve"> </w:t>
            </w:r>
          </w:p>
        </w:tc>
        <w:tc>
          <w:tcPr>
            <w:tcW w:w="900" w:type="dxa"/>
          </w:tcPr>
          <w:p w:rsidR="00B07141" w:rsidRPr="00724EED" w:rsidRDefault="00FC7E23" w:rsidP="0052464E">
            <w:pPr>
              <w:jc w:val="center"/>
              <w:rPr>
                <w:rFonts w:asciiTheme="minorHAnsi" w:hAnsiTheme="minorHAnsi"/>
                <w:sz w:val="20"/>
              </w:rPr>
            </w:pPr>
            <w:r>
              <w:rPr>
                <w:rFonts w:asciiTheme="minorHAnsi" w:hAnsiTheme="minorHAnsi"/>
                <w:b/>
                <w:sz w:val="20"/>
              </w:rPr>
              <w:t>6</w:t>
            </w: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A24B78" w:rsidP="0052464E">
            <w:pPr>
              <w:rPr>
                <w:rFonts w:asciiTheme="minorHAnsi" w:hAnsiTheme="minorHAnsi"/>
                <w:sz w:val="20"/>
              </w:rPr>
            </w:pPr>
          </w:p>
        </w:tc>
        <w:tc>
          <w:tcPr>
            <w:tcW w:w="900" w:type="dxa"/>
          </w:tcPr>
          <w:p w:rsidR="00A24B78" w:rsidRPr="00851211" w:rsidRDefault="00A24B78" w:rsidP="0052464E">
            <w:pPr>
              <w:jc w:val="center"/>
              <w:rPr>
                <w:rFonts w:asciiTheme="minorHAnsi" w:hAnsiTheme="minorHAnsi"/>
                <w:sz w:val="20"/>
              </w:rPr>
            </w:pP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D17252" w:rsidP="00D1725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15</w:t>
            </w:r>
            <w:r w:rsidRPr="00F446AE">
              <w:rPr>
                <w:rFonts w:asciiTheme="minorHAnsi" w:hAnsiTheme="minorHAnsi"/>
                <w:b/>
                <w:sz w:val="20"/>
              </w:rPr>
              <w:t xml:space="preserve"> pre-requisites (FEM courses)</w:t>
            </w:r>
          </w:p>
        </w:tc>
        <w:tc>
          <w:tcPr>
            <w:tcW w:w="900" w:type="dxa"/>
          </w:tcPr>
          <w:p w:rsidR="00A24B78" w:rsidRPr="00851211" w:rsidRDefault="00A24B78"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r w:rsidR="00BA04CE"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07141" w:rsidRPr="004573EA" w:rsidTr="0052464E">
        <w:tc>
          <w:tcPr>
            <w:tcW w:w="1278" w:type="dxa"/>
          </w:tcPr>
          <w:p w:rsidR="00B07141" w:rsidRPr="00717541" w:rsidRDefault="00B07141" w:rsidP="0052464E">
            <w:pPr>
              <w:rPr>
                <w:rFonts w:asciiTheme="minorHAnsi" w:hAnsiTheme="minorHAnsi"/>
                <w:sz w:val="20"/>
              </w:rPr>
            </w:pPr>
          </w:p>
        </w:tc>
        <w:tc>
          <w:tcPr>
            <w:tcW w:w="7110" w:type="dxa"/>
          </w:tcPr>
          <w:p w:rsidR="00B07141" w:rsidRPr="00717541" w:rsidRDefault="00D17252" w:rsidP="0052464E">
            <w:pPr>
              <w:rPr>
                <w:rFonts w:asciiTheme="minorHAnsi" w:hAnsiTheme="minorHAnsi"/>
                <w:sz w:val="20"/>
              </w:rPr>
            </w:pPr>
            <w:r>
              <w:rPr>
                <w:rFonts w:asciiTheme="minorHAnsi" w:hAnsiTheme="minorHAnsi"/>
                <w:sz w:val="20"/>
              </w:rPr>
              <w:t xml:space="preserve">FEM 140 - </w:t>
            </w:r>
            <w:r w:rsidR="00B07141" w:rsidRPr="00717541">
              <w:rPr>
                <w:rFonts w:asciiTheme="minorHAnsi" w:hAnsiTheme="minorHAnsi"/>
                <w:sz w:val="20"/>
              </w:rPr>
              <w:t>Emergency Planning</w:t>
            </w:r>
            <w:r w:rsidR="00996FEE">
              <w:rPr>
                <w:rFonts w:asciiTheme="minorHAnsi" w:hAnsiTheme="minorHAnsi"/>
                <w:sz w:val="20"/>
              </w:rPr>
              <w:t xml:space="preserve"> (IS-235.b)</w:t>
            </w:r>
          </w:p>
        </w:tc>
        <w:tc>
          <w:tcPr>
            <w:tcW w:w="900" w:type="dxa"/>
          </w:tcPr>
          <w:p w:rsidR="00B07141" w:rsidRPr="00717541" w:rsidRDefault="00B07141" w:rsidP="0052464E">
            <w:pPr>
              <w:jc w:val="center"/>
              <w:rPr>
                <w:rFonts w:asciiTheme="minorHAnsi" w:hAnsiTheme="minorHAnsi"/>
                <w:sz w:val="20"/>
              </w:rPr>
            </w:pPr>
          </w:p>
        </w:tc>
      </w:tr>
      <w:tr w:rsidR="00B07141" w:rsidRPr="004573EA" w:rsidTr="0052464E">
        <w:tc>
          <w:tcPr>
            <w:tcW w:w="1278" w:type="dxa"/>
          </w:tcPr>
          <w:p w:rsidR="00B07141" w:rsidRPr="00717541" w:rsidRDefault="00B07141" w:rsidP="000502CA">
            <w:pPr>
              <w:rPr>
                <w:rFonts w:asciiTheme="minorHAnsi" w:hAnsiTheme="minorHAnsi"/>
                <w:sz w:val="20"/>
              </w:rPr>
            </w:pPr>
          </w:p>
        </w:tc>
        <w:tc>
          <w:tcPr>
            <w:tcW w:w="7110" w:type="dxa"/>
          </w:tcPr>
          <w:p w:rsidR="00B07141" w:rsidRPr="00717541" w:rsidRDefault="00D17252" w:rsidP="00594114">
            <w:pPr>
              <w:rPr>
                <w:rFonts w:asciiTheme="minorHAnsi" w:hAnsiTheme="minorHAnsi"/>
                <w:sz w:val="20"/>
              </w:rPr>
            </w:pPr>
            <w:r>
              <w:rPr>
                <w:rFonts w:asciiTheme="minorHAnsi" w:hAnsiTheme="minorHAnsi"/>
                <w:sz w:val="20"/>
              </w:rPr>
              <w:t xml:space="preserve">FEM 180 - </w:t>
            </w:r>
            <w:r w:rsidR="000502CA">
              <w:rPr>
                <w:rFonts w:asciiTheme="minorHAnsi" w:hAnsiTheme="minorHAnsi"/>
                <w:sz w:val="20"/>
              </w:rPr>
              <w:t>Planning for Vulnerable Populations (IS-366</w:t>
            </w:r>
            <w:r w:rsidR="00594114">
              <w:rPr>
                <w:rFonts w:asciiTheme="minorHAnsi" w:hAnsiTheme="minorHAnsi"/>
                <w:sz w:val="20"/>
              </w:rPr>
              <w:t>.a)</w:t>
            </w:r>
          </w:p>
        </w:tc>
        <w:tc>
          <w:tcPr>
            <w:tcW w:w="900" w:type="dxa"/>
          </w:tcPr>
          <w:p w:rsidR="00B07141" w:rsidRPr="00717541" w:rsidRDefault="00B07141" w:rsidP="0052464E">
            <w:pPr>
              <w:jc w:val="center"/>
              <w:rPr>
                <w:rFonts w:asciiTheme="minorHAnsi" w:hAnsiTheme="minorHAnsi"/>
                <w:sz w:val="20"/>
              </w:rPr>
            </w:pPr>
          </w:p>
        </w:tc>
      </w:tr>
      <w:tr w:rsidR="00B07141" w:rsidRPr="004573EA" w:rsidTr="0052464E">
        <w:tc>
          <w:tcPr>
            <w:tcW w:w="1278" w:type="dxa"/>
          </w:tcPr>
          <w:p w:rsidR="00B07141" w:rsidRPr="00717541" w:rsidRDefault="00B07141" w:rsidP="000502CA">
            <w:pPr>
              <w:rPr>
                <w:rFonts w:asciiTheme="minorHAnsi" w:hAnsiTheme="minorHAnsi"/>
                <w:sz w:val="20"/>
              </w:rPr>
            </w:pPr>
          </w:p>
        </w:tc>
        <w:tc>
          <w:tcPr>
            <w:tcW w:w="7110" w:type="dxa"/>
          </w:tcPr>
          <w:p w:rsidR="00B07141" w:rsidRPr="00717541" w:rsidRDefault="00D17252" w:rsidP="0052464E">
            <w:pPr>
              <w:rPr>
                <w:rFonts w:asciiTheme="minorHAnsi" w:hAnsiTheme="minorHAnsi"/>
                <w:sz w:val="20"/>
              </w:rPr>
            </w:pPr>
            <w:r>
              <w:rPr>
                <w:rFonts w:asciiTheme="minorHAnsi" w:hAnsiTheme="minorHAnsi"/>
                <w:sz w:val="20"/>
              </w:rPr>
              <w:t xml:space="preserve">FEM 181 - </w:t>
            </w:r>
            <w:r w:rsidR="000502CA">
              <w:rPr>
                <w:rFonts w:asciiTheme="minorHAnsi" w:hAnsiTheme="minorHAnsi"/>
                <w:sz w:val="20"/>
              </w:rPr>
              <w:t>Integrated Public and Private Partnership Planning (IS-15.b and IS-660)</w:t>
            </w:r>
          </w:p>
        </w:tc>
        <w:tc>
          <w:tcPr>
            <w:tcW w:w="900" w:type="dxa"/>
          </w:tcPr>
          <w:p w:rsidR="00B07141" w:rsidRPr="00717541" w:rsidRDefault="00B07141" w:rsidP="0052464E">
            <w:pPr>
              <w:jc w:val="center"/>
              <w:rPr>
                <w:rFonts w:asciiTheme="minorHAnsi" w:hAnsiTheme="minorHAnsi"/>
                <w:sz w:val="20"/>
              </w:rPr>
            </w:pPr>
          </w:p>
        </w:tc>
      </w:tr>
      <w:tr w:rsidR="00AB3244" w:rsidRPr="004573EA" w:rsidTr="0052464E">
        <w:tc>
          <w:tcPr>
            <w:tcW w:w="1278" w:type="dxa"/>
          </w:tcPr>
          <w:p w:rsidR="00AB3244" w:rsidRPr="00717541" w:rsidRDefault="00AB3244" w:rsidP="000502CA">
            <w:pPr>
              <w:rPr>
                <w:rFonts w:asciiTheme="minorHAnsi" w:hAnsiTheme="minorHAnsi"/>
                <w:sz w:val="20"/>
              </w:rPr>
            </w:pPr>
          </w:p>
        </w:tc>
        <w:tc>
          <w:tcPr>
            <w:tcW w:w="7110" w:type="dxa"/>
          </w:tcPr>
          <w:p w:rsidR="00AB3244" w:rsidRDefault="00D17252" w:rsidP="00D17252">
            <w:pPr>
              <w:rPr>
                <w:rFonts w:asciiTheme="minorHAnsi" w:hAnsiTheme="minorHAnsi"/>
                <w:sz w:val="20"/>
              </w:rPr>
            </w:pPr>
            <w:r>
              <w:rPr>
                <w:rFonts w:asciiTheme="minorHAnsi" w:hAnsiTheme="minorHAnsi"/>
                <w:sz w:val="20"/>
              </w:rPr>
              <w:t xml:space="preserve">FEM 208 - </w:t>
            </w:r>
            <w:r w:rsidR="00AB3244">
              <w:rPr>
                <w:rFonts w:asciiTheme="minorHAnsi" w:hAnsiTheme="minorHAnsi"/>
                <w:sz w:val="20"/>
              </w:rPr>
              <w:t>Including People With Disabilities and Others With Access and Functional Need in</w:t>
            </w:r>
            <w:r>
              <w:rPr>
                <w:rFonts w:asciiTheme="minorHAnsi" w:hAnsiTheme="minorHAnsi"/>
                <w:sz w:val="20"/>
              </w:rPr>
              <w:t xml:space="preserve"> </w:t>
            </w:r>
            <w:r w:rsidR="00AB3244">
              <w:rPr>
                <w:rFonts w:asciiTheme="minorHAnsi" w:hAnsiTheme="minorHAnsi"/>
                <w:sz w:val="20"/>
              </w:rPr>
              <w:t>Disaster Operations (IS-368)</w:t>
            </w:r>
          </w:p>
        </w:tc>
        <w:tc>
          <w:tcPr>
            <w:tcW w:w="900" w:type="dxa"/>
          </w:tcPr>
          <w:p w:rsidR="00AB3244" w:rsidRPr="00717541" w:rsidRDefault="00AB3244" w:rsidP="0052464E">
            <w:pPr>
              <w:jc w:val="center"/>
              <w:rPr>
                <w:rFonts w:asciiTheme="minorHAnsi" w:hAnsiTheme="minorHAnsi"/>
                <w:sz w:val="20"/>
              </w:rPr>
            </w:pPr>
          </w:p>
        </w:tc>
      </w:tr>
      <w:tr w:rsidR="00B07141" w:rsidRPr="004573EA" w:rsidTr="0052464E">
        <w:tc>
          <w:tcPr>
            <w:tcW w:w="1278" w:type="dxa"/>
          </w:tcPr>
          <w:p w:rsidR="00B07141" w:rsidRPr="00724EED" w:rsidRDefault="00B07141" w:rsidP="0052464E">
            <w:pPr>
              <w:rPr>
                <w:rFonts w:asciiTheme="minorHAnsi" w:hAnsiTheme="minorHAnsi"/>
                <w:sz w:val="20"/>
              </w:rPr>
            </w:pPr>
          </w:p>
        </w:tc>
        <w:tc>
          <w:tcPr>
            <w:tcW w:w="7110" w:type="dxa"/>
          </w:tcPr>
          <w:p w:rsidR="00B07141" w:rsidRPr="00724EED" w:rsidRDefault="00B07141" w:rsidP="0052464E">
            <w:pPr>
              <w:rPr>
                <w:rFonts w:asciiTheme="minorHAnsi" w:hAnsiTheme="minorHAnsi"/>
                <w:sz w:val="20"/>
              </w:rPr>
            </w:pP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724EED" w:rsidRDefault="00B07141" w:rsidP="0052464E">
            <w:pPr>
              <w:rPr>
                <w:rFonts w:asciiTheme="minorHAnsi" w:hAnsiTheme="minorHAnsi"/>
                <w:b/>
                <w:sz w:val="20"/>
              </w:rPr>
            </w:pPr>
          </w:p>
        </w:tc>
        <w:tc>
          <w:tcPr>
            <w:tcW w:w="7110" w:type="dxa"/>
          </w:tcPr>
          <w:p w:rsidR="00B07141" w:rsidRPr="00724EED" w:rsidRDefault="00B07141" w:rsidP="0052464E">
            <w:pPr>
              <w:rPr>
                <w:rFonts w:asciiTheme="minorHAnsi" w:hAnsiTheme="minorHAnsi"/>
                <w:b/>
                <w:sz w:val="20"/>
              </w:rPr>
            </w:pPr>
            <w:r w:rsidRPr="00724EED">
              <w:rPr>
                <w:rFonts w:asciiTheme="minorHAnsi" w:hAnsiTheme="minorHAnsi"/>
                <w:b/>
                <w:sz w:val="20"/>
              </w:rPr>
              <w:t>Total Credit Hours for this Letter Of Recognition</w:t>
            </w:r>
          </w:p>
          <w:p w:rsidR="00B07141" w:rsidRPr="00724EED" w:rsidRDefault="00B07141" w:rsidP="0052464E">
            <w:pPr>
              <w:rPr>
                <w:rFonts w:asciiTheme="minorHAnsi" w:hAnsiTheme="minorHAnsi"/>
                <w:b/>
                <w:sz w:val="20"/>
              </w:rPr>
            </w:pPr>
          </w:p>
        </w:tc>
        <w:tc>
          <w:tcPr>
            <w:tcW w:w="900" w:type="dxa"/>
          </w:tcPr>
          <w:p w:rsidR="00B07141" w:rsidRPr="00724EED" w:rsidRDefault="00B07141" w:rsidP="0052464E">
            <w:pPr>
              <w:jc w:val="center"/>
              <w:rPr>
                <w:rFonts w:asciiTheme="minorHAnsi" w:hAnsiTheme="minorHAnsi"/>
                <w:b/>
                <w:sz w:val="20"/>
              </w:rPr>
            </w:pPr>
            <w:r>
              <w:rPr>
                <w:rFonts w:asciiTheme="minorHAnsi" w:hAnsiTheme="minorHAnsi"/>
                <w:b/>
                <w:sz w:val="20"/>
              </w:rPr>
              <w:t>6</w:t>
            </w:r>
          </w:p>
        </w:tc>
      </w:tr>
      <w:tr w:rsidR="00EF6DE3" w:rsidRPr="00362D6A" w:rsidTr="0052464E">
        <w:tc>
          <w:tcPr>
            <w:tcW w:w="9288" w:type="dxa"/>
            <w:gridSpan w:val="3"/>
          </w:tcPr>
          <w:p w:rsidR="00EF6DE3" w:rsidRDefault="00EF6DE3" w:rsidP="00E71CBD">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35"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15 </w:t>
            </w:r>
            <w:r w:rsidR="00DB5944">
              <w:rPr>
                <w:rFonts w:asciiTheme="minorHAnsi" w:hAnsiTheme="minorHAnsi"/>
                <w:sz w:val="20"/>
              </w:rPr>
              <w:t>(EM 15)</w:t>
            </w:r>
            <w:r w:rsidR="00092973">
              <w:rPr>
                <w:rFonts w:asciiTheme="minorHAnsi" w:hAnsiTheme="minorHAnsi"/>
                <w:sz w:val="20"/>
              </w:rPr>
              <w:t xml:space="preserve">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EF6DE3" w:rsidRPr="00724EED" w:rsidRDefault="00EF6DE3" w:rsidP="00E71CBD">
            <w:pPr>
              <w:rPr>
                <w:rFonts w:asciiTheme="minorHAnsi" w:hAnsiTheme="minorHAnsi"/>
                <w:b/>
                <w:sz w:val="20"/>
              </w:rPr>
            </w:pPr>
            <w:r>
              <w:rPr>
                <w:rFonts w:asciiTheme="minorHAnsi" w:hAnsiTheme="minorHAnsi"/>
                <w:sz w:val="20"/>
              </w:rPr>
              <w:t xml:space="preserve">Click link </w:t>
            </w:r>
            <w:hyperlink r:id="rId36"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37" w:history="1">
              <w:r w:rsidRPr="00456392">
                <w:rPr>
                  <w:rStyle w:val="Hyperlink"/>
                  <w:rFonts w:asciiTheme="minorHAnsi" w:hAnsiTheme="minorHAnsi"/>
                  <w:b/>
                  <w:sz w:val="20"/>
                </w:rPr>
                <w:t>https://cs.frederick.edu/psp/csprd/?cmd=login&amp;languageCd=ENG&amp;</w:t>
              </w:r>
            </w:hyperlink>
          </w:p>
        </w:tc>
      </w:tr>
    </w:tbl>
    <w:p w:rsidR="00B07141" w:rsidRDefault="00B07141"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03206C" w:rsidRDefault="0003206C" w:rsidP="0003206C">
      <w:pPr>
        <w:keepNext/>
        <w:rPr>
          <w:rFonts w:ascii="Arial" w:hAnsi="Arial" w:cs="Arial"/>
          <w:b/>
          <w:bCs/>
          <w:color w:val="548DD4" w:themeColor="text2" w:themeTint="99"/>
          <w:sz w:val="22"/>
          <w:szCs w:val="22"/>
          <w:u w:val="single"/>
        </w:rPr>
      </w:pPr>
      <w:r w:rsidRPr="00C4788E">
        <w:rPr>
          <w:rFonts w:ascii="Arial" w:hAnsi="Arial" w:cs="Arial"/>
          <w:b/>
          <w:bCs/>
          <w:color w:val="548DD4" w:themeColor="text2" w:themeTint="99"/>
          <w:sz w:val="22"/>
          <w:szCs w:val="22"/>
          <w:u w:val="single"/>
        </w:rPr>
        <w:t>C</w:t>
      </w:r>
      <w:r>
        <w:rPr>
          <w:rFonts w:ascii="Arial" w:hAnsi="Arial" w:cs="Arial"/>
          <w:b/>
          <w:bCs/>
          <w:color w:val="548DD4" w:themeColor="text2" w:themeTint="99"/>
          <w:sz w:val="22"/>
          <w:szCs w:val="22"/>
          <w:u w:val="single"/>
        </w:rPr>
        <w:t>ritical Infrastructure Strategist</w:t>
      </w:r>
      <w:r w:rsidR="0055335A">
        <w:rPr>
          <w:rFonts w:ascii="Arial" w:hAnsi="Arial" w:cs="Arial"/>
          <w:b/>
          <w:bCs/>
          <w:color w:val="548DD4" w:themeColor="text2" w:themeTint="99"/>
          <w:sz w:val="22"/>
          <w:szCs w:val="22"/>
          <w:u w:val="single"/>
        </w:rPr>
        <w:t xml:space="preserve"> </w:t>
      </w:r>
      <w:r w:rsidR="00094B33">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094B33">
        <w:rPr>
          <w:rFonts w:ascii="Arial" w:hAnsi="Arial" w:cs="Arial"/>
          <w:b/>
          <w:bCs/>
          <w:color w:val="548DD4" w:themeColor="text2" w:themeTint="99"/>
          <w:sz w:val="22"/>
          <w:szCs w:val="22"/>
          <w:u w:val="single"/>
        </w:rPr>
        <w:t>EM 16</w:t>
      </w:r>
    </w:p>
    <w:p w:rsidR="0003206C" w:rsidRDefault="0003206C" w:rsidP="0003206C"/>
    <w:p w:rsidR="0003206C" w:rsidRDefault="0003206C" w:rsidP="0003206C">
      <w:pPr>
        <w:rPr>
          <w:rFonts w:ascii="Arial" w:hAnsi="Arial" w:cs="Arial"/>
          <w:b/>
          <w:sz w:val="20"/>
        </w:rPr>
      </w:pPr>
      <w:r w:rsidRPr="00EE2F40">
        <w:rPr>
          <w:rFonts w:ascii="Arial" w:hAnsi="Arial" w:cs="Arial"/>
          <w:b/>
          <w:sz w:val="20"/>
        </w:rPr>
        <w:t xml:space="preserve">Provides students with knowledge concerning critical infrastructure duties and responsibilities at the state, local, tribal, and territorial levels.  </w:t>
      </w:r>
    </w:p>
    <w:p w:rsidR="0003206C" w:rsidRDefault="0003206C" w:rsidP="0003206C">
      <w:pPr>
        <w:rPr>
          <w:rFonts w:ascii="Arial" w:hAnsi="Arial" w:cs="Arial"/>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03206C" w:rsidRPr="004573EA" w:rsidTr="009770FD">
        <w:trPr>
          <w:tblHeader/>
        </w:trPr>
        <w:tc>
          <w:tcPr>
            <w:tcW w:w="1278" w:type="dxa"/>
          </w:tcPr>
          <w:p w:rsidR="0003206C" w:rsidRPr="00724EED" w:rsidRDefault="0003206C" w:rsidP="009770FD">
            <w:pPr>
              <w:rPr>
                <w:rFonts w:asciiTheme="minorHAnsi" w:hAnsiTheme="minorHAnsi"/>
                <w:b/>
                <w:sz w:val="20"/>
              </w:rPr>
            </w:pPr>
            <w:r w:rsidRPr="00724EED">
              <w:rPr>
                <w:rFonts w:asciiTheme="minorHAnsi" w:hAnsiTheme="minorHAnsi"/>
                <w:b/>
                <w:sz w:val="20"/>
              </w:rPr>
              <w:t>Sub/Cat #</w:t>
            </w:r>
          </w:p>
        </w:tc>
        <w:tc>
          <w:tcPr>
            <w:tcW w:w="7110" w:type="dxa"/>
          </w:tcPr>
          <w:p w:rsidR="0003206C" w:rsidRPr="00724EED" w:rsidRDefault="0003206C" w:rsidP="009770FD">
            <w:pPr>
              <w:jc w:val="center"/>
              <w:rPr>
                <w:rFonts w:asciiTheme="minorHAnsi" w:hAnsiTheme="minorHAnsi"/>
                <w:b/>
                <w:sz w:val="20"/>
              </w:rPr>
            </w:pPr>
            <w:r w:rsidRPr="00724EED">
              <w:rPr>
                <w:rFonts w:asciiTheme="minorHAnsi" w:hAnsiTheme="minorHAnsi"/>
                <w:b/>
                <w:sz w:val="20"/>
              </w:rPr>
              <w:t>Course Title</w:t>
            </w:r>
          </w:p>
        </w:tc>
        <w:tc>
          <w:tcPr>
            <w:tcW w:w="900" w:type="dxa"/>
          </w:tcPr>
          <w:p w:rsidR="0003206C" w:rsidRPr="00724EED" w:rsidRDefault="0003206C" w:rsidP="009770FD">
            <w:pPr>
              <w:jc w:val="center"/>
              <w:rPr>
                <w:rFonts w:asciiTheme="minorHAnsi" w:hAnsiTheme="minorHAnsi"/>
                <w:b/>
                <w:sz w:val="20"/>
              </w:rPr>
            </w:pPr>
            <w:r w:rsidRPr="00724EED">
              <w:rPr>
                <w:rFonts w:asciiTheme="minorHAnsi" w:hAnsiTheme="minorHAnsi"/>
                <w:b/>
                <w:sz w:val="20"/>
              </w:rPr>
              <w:t>Credit</w:t>
            </w:r>
          </w:p>
        </w:tc>
      </w:tr>
      <w:tr w:rsidR="0003206C" w:rsidRPr="004573EA" w:rsidTr="009770FD">
        <w:tc>
          <w:tcPr>
            <w:tcW w:w="1278" w:type="dxa"/>
          </w:tcPr>
          <w:p w:rsidR="0003206C" w:rsidRPr="00724EED" w:rsidRDefault="003A342C" w:rsidP="009770FD">
            <w:pPr>
              <w:rPr>
                <w:rFonts w:asciiTheme="minorHAnsi" w:hAnsiTheme="minorHAnsi"/>
                <w:b/>
                <w:sz w:val="20"/>
              </w:rPr>
            </w:pPr>
            <w:r>
              <w:rPr>
                <w:rFonts w:asciiTheme="minorHAnsi" w:hAnsiTheme="minorHAnsi"/>
                <w:b/>
                <w:sz w:val="20"/>
              </w:rPr>
              <w:t>EM 16</w:t>
            </w:r>
          </w:p>
        </w:tc>
        <w:tc>
          <w:tcPr>
            <w:tcW w:w="7110" w:type="dxa"/>
          </w:tcPr>
          <w:p w:rsidR="0003206C" w:rsidRPr="00724EED" w:rsidRDefault="0003206C" w:rsidP="009770FD">
            <w:pPr>
              <w:rPr>
                <w:rFonts w:asciiTheme="minorHAnsi" w:hAnsiTheme="minorHAnsi"/>
                <w:b/>
                <w:sz w:val="20"/>
              </w:rPr>
            </w:pPr>
            <w:r>
              <w:rPr>
                <w:rFonts w:asciiTheme="minorHAnsi" w:hAnsiTheme="minorHAnsi"/>
                <w:b/>
                <w:sz w:val="20"/>
              </w:rPr>
              <w:t>CRITICAL INFRASTRUCTURE STRATEGIST</w:t>
            </w:r>
            <w:r w:rsidRPr="00724EED">
              <w:rPr>
                <w:rFonts w:asciiTheme="minorHAnsi" w:hAnsiTheme="minorHAnsi"/>
                <w:b/>
                <w:sz w:val="20"/>
              </w:rPr>
              <w:t xml:space="preserve"> </w:t>
            </w:r>
            <w:r w:rsidR="00A24B78">
              <w:rPr>
                <w:rFonts w:asciiTheme="minorHAnsi" w:hAnsiTheme="minorHAnsi"/>
                <w:b/>
                <w:sz w:val="20"/>
              </w:rPr>
              <w:t xml:space="preserve"> (5 week online course)</w:t>
            </w:r>
          </w:p>
        </w:tc>
        <w:tc>
          <w:tcPr>
            <w:tcW w:w="900" w:type="dxa"/>
          </w:tcPr>
          <w:p w:rsidR="0003206C" w:rsidRPr="00724EED" w:rsidRDefault="00FC7E23" w:rsidP="009770FD">
            <w:pPr>
              <w:jc w:val="center"/>
              <w:rPr>
                <w:rFonts w:asciiTheme="minorHAnsi" w:hAnsiTheme="minorHAnsi"/>
                <w:sz w:val="20"/>
              </w:rPr>
            </w:pPr>
            <w:r>
              <w:rPr>
                <w:rFonts w:asciiTheme="minorHAnsi" w:hAnsiTheme="minorHAnsi"/>
                <w:b/>
                <w:sz w:val="20"/>
              </w:rPr>
              <w:t>6</w:t>
            </w:r>
          </w:p>
        </w:tc>
      </w:tr>
      <w:tr w:rsidR="00A24B78" w:rsidRPr="004573EA" w:rsidTr="009770FD">
        <w:tc>
          <w:tcPr>
            <w:tcW w:w="1278" w:type="dxa"/>
          </w:tcPr>
          <w:p w:rsidR="00A24B78" w:rsidRPr="00C341AB" w:rsidRDefault="00A24B78" w:rsidP="009770FD">
            <w:pPr>
              <w:rPr>
                <w:rFonts w:asciiTheme="minorHAnsi" w:hAnsiTheme="minorHAnsi"/>
                <w:sz w:val="20"/>
              </w:rPr>
            </w:pPr>
          </w:p>
        </w:tc>
        <w:tc>
          <w:tcPr>
            <w:tcW w:w="7110" w:type="dxa"/>
          </w:tcPr>
          <w:p w:rsidR="00A24B78" w:rsidRDefault="00A24B78" w:rsidP="009770FD">
            <w:pPr>
              <w:rPr>
                <w:rFonts w:asciiTheme="minorHAnsi" w:hAnsiTheme="minorHAnsi"/>
                <w:sz w:val="20"/>
              </w:rPr>
            </w:pPr>
          </w:p>
        </w:tc>
        <w:tc>
          <w:tcPr>
            <w:tcW w:w="900" w:type="dxa"/>
          </w:tcPr>
          <w:p w:rsidR="00A24B78" w:rsidRPr="00851211" w:rsidRDefault="00A24B78" w:rsidP="009770FD">
            <w:pPr>
              <w:jc w:val="center"/>
              <w:rPr>
                <w:rFonts w:asciiTheme="minorHAnsi" w:hAnsiTheme="minorHAnsi"/>
                <w:sz w:val="20"/>
              </w:rPr>
            </w:pPr>
          </w:p>
        </w:tc>
      </w:tr>
      <w:tr w:rsidR="00A24B78" w:rsidRPr="004573EA" w:rsidTr="009770FD">
        <w:tc>
          <w:tcPr>
            <w:tcW w:w="1278" w:type="dxa"/>
          </w:tcPr>
          <w:p w:rsidR="00A24B78" w:rsidRPr="00C341AB" w:rsidRDefault="00A24B78" w:rsidP="009770FD">
            <w:pPr>
              <w:rPr>
                <w:rFonts w:asciiTheme="minorHAnsi" w:hAnsiTheme="minorHAnsi"/>
                <w:sz w:val="20"/>
              </w:rPr>
            </w:pPr>
          </w:p>
        </w:tc>
        <w:tc>
          <w:tcPr>
            <w:tcW w:w="7110" w:type="dxa"/>
          </w:tcPr>
          <w:p w:rsidR="00A24B78" w:rsidRDefault="00D17252" w:rsidP="00D1725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16</w:t>
            </w:r>
            <w:r w:rsidRPr="00F446AE">
              <w:rPr>
                <w:rFonts w:asciiTheme="minorHAnsi" w:hAnsiTheme="minorHAnsi"/>
                <w:b/>
                <w:sz w:val="20"/>
              </w:rPr>
              <w:t xml:space="preserve"> pre-requisites (FEM courses)</w:t>
            </w:r>
          </w:p>
        </w:tc>
        <w:tc>
          <w:tcPr>
            <w:tcW w:w="900" w:type="dxa"/>
          </w:tcPr>
          <w:p w:rsidR="00A24B78" w:rsidRPr="00851211" w:rsidRDefault="00A24B78" w:rsidP="009770FD">
            <w:pPr>
              <w:jc w:val="center"/>
              <w:rPr>
                <w:rFonts w:asciiTheme="minorHAnsi" w:hAnsiTheme="minorHAnsi"/>
                <w:sz w:val="20"/>
              </w:rPr>
            </w:pPr>
          </w:p>
        </w:tc>
      </w:tr>
      <w:tr w:rsidR="0003206C" w:rsidRPr="004573EA" w:rsidTr="009770FD">
        <w:tc>
          <w:tcPr>
            <w:tcW w:w="1278" w:type="dxa"/>
          </w:tcPr>
          <w:p w:rsidR="0003206C" w:rsidRPr="00C341AB" w:rsidRDefault="0003206C" w:rsidP="009770FD">
            <w:pPr>
              <w:rPr>
                <w:rFonts w:asciiTheme="minorHAnsi" w:hAnsiTheme="minorHAnsi"/>
                <w:sz w:val="20"/>
              </w:rPr>
            </w:pPr>
          </w:p>
        </w:tc>
        <w:tc>
          <w:tcPr>
            <w:tcW w:w="7110" w:type="dxa"/>
          </w:tcPr>
          <w:p w:rsidR="0003206C" w:rsidRPr="00C341AB" w:rsidRDefault="00D17252" w:rsidP="009770FD">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r w:rsidR="0003206C" w:rsidRPr="00C341AB">
              <w:rPr>
                <w:rFonts w:asciiTheme="minorHAnsi" w:hAnsiTheme="minorHAnsi"/>
                <w:sz w:val="20"/>
              </w:rPr>
              <w:tab/>
            </w:r>
          </w:p>
        </w:tc>
        <w:tc>
          <w:tcPr>
            <w:tcW w:w="900" w:type="dxa"/>
          </w:tcPr>
          <w:p w:rsidR="0003206C" w:rsidRPr="00851211" w:rsidRDefault="0003206C" w:rsidP="009770FD">
            <w:pPr>
              <w:jc w:val="center"/>
              <w:rPr>
                <w:rFonts w:asciiTheme="minorHAnsi" w:hAnsiTheme="minorHAnsi"/>
                <w:sz w:val="20"/>
              </w:rPr>
            </w:pPr>
          </w:p>
        </w:tc>
      </w:tr>
      <w:tr w:rsidR="0003206C" w:rsidRPr="004573EA" w:rsidTr="009770FD">
        <w:tc>
          <w:tcPr>
            <w:tcW w:w="1278" w:type="dxa"/>
          </w:tcPr>
          <w:p w:rsidR="0003206C" w:rsidRPr="00C341AB" w:rsidRDefault="0003206C" w:rsidP="009770FD">
            <w:pPr>
              <w:rPr>
                <w:rFonts w:asciiTheme="minorHAnsi" w:hAnsiTheme="minorHAnsi"/>
                <w:sz w:val="20"/>
              </w:rPr>
            </w:pPr>
          </w:p>
        </w:tc>
        <w:tc>
          <w:tcPr>
            <w:tcW w:w="7110" w:type="dxa"/>
          </w:tcPr>
          <w:p w:rsidR="0003206C" w:rsidRPr="00C341AB" w:rsidRDefault="00D17252" w:rsidP="009770FD">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03206C" w:rsidRPr="00851211" w:rsidRDefault="0003206C" w:rsidP="009770FD">
            <w:pPr>
              <w:jc w:val="center"/>
              <w:rPr>
                <w:rFonts w:asciiTheme="minorHAnsi" w:hAnsiTheme="minorHAnsi"/>
                <w:sz w:val="20"/>
              </w:rPr>
            </w:pPr>
          </w:p>
        </w:tc>
      </w:tr>
      <w:tr w:rsidR="00AB3244" w:rsidRPr="004573EA" w:rsidTr="009770FD">
        <w:tc>
          <w:tcPr>
            <w:tcW w:w="1278" w:type="dxa"/>
          </w:tcPr>
          <w:p w:rsidR="00AB3244" w:rsidRPr="00C341AB" w:rsidRDefault="00AB3244" w:rsidP="009770FD">
            <w:pPr>
              <w:rPr>
                <w:rFonts w:asciiTheme="minorHAnsi" w:hAnsiTheme="minorHAnsi"/>
                <w:sz w:val="20"/>
              </w:rPr>
            </w:pPr>
          </w:p>
        </w:tc>
        <w:tc>
          <w:tcPr>
            <w:tcW w:w="7110" w:type="dxa"/>
          </w:tcPr>
          <w:p w:rsidR="00AB3244" w:rsidRDefault="00D17252" w:rsidP="00AB3244">
            <w:pPr>
              <w:rPr>
                <w:rFonts w:asciiTheme="minorHAnsi" w:hAnsiTheme="minorHAnsi"/>
                <w:sz w:val="20"/>
              </w:rPr>
            </w:pPr>
            <w:r>
              <w:rPr>
                <w:rFonts w:asciiTheme="minorHAnsi" w:hAnsiTheme="minorHAnsi"/>
                <w:sz w:val="20"/>
              </w:rPr>
              <w:t xml:space="preserve">FEM 181 - </w:t>
            </w:r>
            <w:r w:rsidR="00AB3244">
              <w:rPr>
                <w:rFonts w:asciiTheme="minorHAnsi" w:hAnsiTheme="minorHAnsi"/>
                <w:sz w:val="20"/>
              </w:rPr>
              <w:t>Integrated Public and Private Partnership Planning (IS-15.b and IS-660)</w:t>
            </w:r>
          </w:p>
        </w:tc>
        <w:tc>
          <w:tcPr>
            <w:tcW w:w="900" w:type="dxa"/>
          </w:tcPr>
          <w:p w:rsidR="00AB3244" w:rsidRDefault="00AB3244" w:rsidP="009770FD">
            <w:pPr>
              <w:jc w:val="center"/>
              <w:rPr>
                <w:rFonts w:asciiTheme="minorHAnsi" w:hAnsiTheme="minorHAnsi"/>
                <w:sz w:val="20"/>
              </w:rPr>
            </w:pPr>
          </w:p>
        </w:tc>
      </w:tr>
      <w:tr w:rsidR="0003206C" w:rsidRPr="004573EA" w:rsidTr="009770FD">
        <w:tc>
          <w:tcPr>
            <w:tcW w:w="1278" w:type="dxa"/>
          </w:tcPr>
          <w:p w:rsidR="0003206C" w:rsidRPr="006743BC" w:rsidRDefault="0003206C" w:rsidP="009770FD">
            <w:pPr>
              <w:rPr>
                <w:rFonts w:asciiTheme="minorHAnsi" w:hAnsiTheme="minorHAnsi"/>
                <w:sz w:val="20"/>
              </w:rPr>
            </w:pPr>
          </w:p>
        </w:tc>
        <w:tc>
          <w:tcPr>
            <w:tcW w:w="7110" w:type="dxa"/>
          </w:tcPr>
          <w:p w:rsidR="0003206C" w:rsidRPr="006743BC" w:rsidRDefault="00D17252" w:rsidP="00996FEE">
            <w:pPr>
              <w:rPr>
                <w:rFonts w:asciiTheme="minorHAnsi" w:hAnsiTheme="minorHAnsi"/>
                <w:sz w:val="20"/>
              </w:rPr>
            </w:pPr>
            <w:r>
              <w:rPr>
                <w:rFonts w:asciiTheme="minorHAnsi" w:hAnsiTheme="minorHAnsi"/>
                <w:sz w:val="20"/>
              </w:rPr>
              <w:t xml:space="preserve">FEM 188 - </w:t>
            </w:r>
            <w:r w:rsidR="00996FEE">
              <w:rPr>
                <w:rFonts w:asciiTheme="minorHAnsi" w:hAnsiTheme="minorHAnsi"/>
                <w:sz w:val="20"/>
              </w:rPr>
              <w:t>Critical Infrastructure Protection (IS-821.a, IS-860.b, IS-913, and IS-921)</w:t>
            </w:r>
          </w:p>
        </w:tc>
        <w:tc>
          <w:tcPr>
            <w:tcW w:w="900" w:type="dxa"/>
          </w:tcPr>
          <w:p w:rsidR="0003206C" w:rsidRPr="00724EED" w:rsidRDefault="0003206C" w:rsidP="009770FD">
            <w:pPr>
              <w:jc w:val="center"/>
              <w:rPr>
                <w:rFonts w:asciiTheme="minorHAnsi" w:hAnsiTheme="minorHAnsi"/>
                <w:sz w:val="20"/>
              </w:rPr>
            </w:pPr>
          </w:p>
        </w:tc>
      </w:tr>
      <w:tr w:rsidR="00286F2C" w:rsidRPr="004573EA" w:rsidTr="009770FD">
        <w:tc>
          <w:tcPr>
            <w:tcW w:w="1278" w:type="dxa"/>
          </w:tcPr>
          <w:p w:rsidR="00286F2C" w:rsidRPr="006743BC" w:rsidRDefault="00286F2C" w:rsidP="009770FD">
            <w:pPr>
              <w:rPr>
                <w:rFonts w:asciiTheme="minorHAnsi" w:hAnsiTheme="minorHAnsi"/>
                <w:sz w:val="20"/>
              </w:rPr>
            </w:pPr>
          </w:p>
        </w:tc>
        <w:tc>
          <w:tcPr>
            <w:tcW w:w="7110" w:type="dxa"/>
          </w:tcPr>
          <w:p w:rsidR="00286F2C" w:rsidRDefault="00D17252" w:rsidP="00996FEE">
            <w:pPr>
              <w:rPr>
                <w:rFonts w:asciiTheme="minorHAnsi" w:hAnsiTheme="minorHAnsi"/>
                <w:sz w:val="20"/>
              </w:rPr>
            </w:pPr>
            <w:r>
              <w:rPr>
                <w:rFonts w:asciiTheme="minorHAnsi" w:hAnsiTheme="minorHAnsi"/>
                <w:sz w:val="20"/>
              </w:rPr>
              <w:t xml:space="preserve">FEM 194 - </w:t>
            </w:r>
            <w:r w:rsidR="00286F2C">
              <w:rPr>
                <w:rFonts w:asciiTheme="minorHAnsi" w:hAnsiTheme="minorHAnsi"/>
                <w:sz w:val="20"/>
              </w:rPr>
              <w:t>Critical Infrastructure Security: Theft and Diversion – What You Can Do (IS-916)</w:t>
            </w:r>
          </w:p>
        </w:tc>
        <w:tc>
          <w:tcPr>
            <w:tcW w:w="900" w:type="dxa"/>
          </w:tcPr>
          <w:p w:rsidR="00286F2C" w:rsidRPr="00724EED" w:rsidRDefault="00286F2C" w:rsidP="009770FD">
            <w:pPr>
              <w:jc w:val="center"/>
              <w:rPr>
                <w:rFonts w:asciiTheme="minorHAnsi" w:hAnsiTheme="minorHAnsi"/>
                <w:sz w:val="20"/>
              </w:rPr>
            </w:pPr>
          </w:p>
        </w:tc>
      </w:tr>
      <w:tr w:rsidR="0003206C" w:rsidRPr="004573EA" w:rsidTr="009770FD">
        <w:tc>
          <w:tcPr>
            <w:tcW w:w="1278" w:type="dxa"/>
          </w:tcPr>
          <w:p w:rsidR="0003206C" w:rsidRPr="006743BC" w:rsidRDefault="0003206C" w:rsidP="009770FD">
            <w:pPr>
              <w:rPr>
                <w:rFonts w:asciiTheme="minorHAnsi" w:hAnsiTheme="minorHAnsi"/>
                <w:sz w:val="20"/>
              </w:rPr>
            </w:pPr>
          </w:p>
        </w:tc>
        <w:tc>
          <w:tcPr>
            <w:tcW w:w="7110" w:type="dxa"/>
          </w:tcPr>
          <w:p w:rsidR="0003206C" w:rsidRPr="006743BC" w:rsidRDefault="00D17252" w:rsidP="00996FEE">
            <w:pPr>
              <w:rPr>
                <w:rFonts w:asciiTheme="minorHAnsi" w:hAnsiTheme="minorHAnsi"/>
                <w:sz w:val="20"/>
              </w:rPr>
            </w:pPr>
            <w:r>
              <w:rPr>
                <w:rFonts w:asciiTheme="minorHAnsi" w:hAnsiTheme="minorHAnsi"/>
                <w:sz w:val="20"/>
              </w:rPr>
              <w:t xml:space="preserve">FEM 195 - </w:t>
            </w:r>
            <w:r w:rsidR="0003206C" w:rsidRPr="006743BC">
              <w:rPr>
                <w:rFonts w:asciiTheme="minorHAnsi" w:hAnsiTheme="minorHAnsi"/>
                <w:sz w:val="20"/>
              </w:rPr>
              <w:t>Protecting Critical Infrastructure Against Insider Threats</w:t>
            </w:r>
            <w:r w:rsidR="0003206C">
              <w:rPr>
                <w:rFonts w:asciiTheme="minorHAnsi" w:hAnsiTheme="minorHAnsi"/>
                <w:sz w:val="20"/>
              </w:rPr>
              <w:t xml:space="preserve"> </w:t>
            </w:r>
            <w:r w:rsidR="00996FEE">
              <w:rPr>
                <w:rFonts w:asciiTheme="minorHAnsi" w:hAnsiTheme="minorHAnsi"/>
                <w:sz w:val="20"/>
              </w:rPr>
              <w:t>(</w:t>
            </w:r>
            <w:r w:rsidR="0003206C" w:rsidRPr="006743BC">
              <w:rPr>
                <w:rFonts w:asciiTheme="minorHAnsi" w:hAnsiTheme="minorHAnsi"/>
                <w:sz w:val="20"/>
              </w:rPr>
              <w:t>IS-915</w:t>
            </w:r>
            <w:r w:rsidR="00996FEE">
              <w:rPr>
                <w:rFonts w:asciiTheme="minorHAnsi" w:hAnsiTheme="minorHAnsi"/>
                <w:sz w:val="20"/>
              </w:rPr>
              <w:t>)</w:t>
            </w:r>
            <w:r w:rsidR="0003206C" w:rsidRPr="006743BC">
              <w:rPr>
                <w:rFonts w:asciiTheme="minorHAnsi" w:hAnsiTheme="minorHAnsi"/>
                <w:sz w:val="20"/>
              </w:rPr>
              <w:t xml:space="preserve"> </w:t>
            </w:r>
          </w:p>
        </w:tc>
        <w:tc>
          <w:tcPr>
            <w:tcW w:w="900" w:type="dxa"/>
          </w:tcPr>
          <w:p w:rsidR="0003206C" w:rsidRPr="00724EED" w:rsidRDefault="0003206C" w:rsidP="009770FD">
            <w:pPr>
              <w:jc w:val="center"/>
              <w:rPr>
                <w:rFonts w:asciiTheme="minorHAnsi" w:hAnsiTheme="minorHAnsi"/>
                <w:sz w:val="20"/>
              </w:rPr>
            </w:pPr>
          </w:p>
        </w:tc>
      </w:tr>
      <w:tr w:rsidR="0003206C" w:rsidRPr="004573EA" w:rsidTr="009770FD">
        <w:tc>
          <w:tcPr>
            <w:tcW w:w="1278" w:type="dxa"/>
          </w:tcPr>
          <w:p w:rsidR="0003206C" w:rsidRPr="00724EED" w:rsidRDefault="0003206C" w:rsidP="009770FD">
            <w:pPr>
              <w:rPr>
                <w:rFonts w:asciiTheme="minorHAnsi" w:hAnsiTheme="minorHAnsi"/>
                <w:sz w:val="20"/>
              </w:rPr>
            </w:pPr>
          </w:p>
        </w:tc>
        <w:tc>
          <w:tcPr>
            <w:tcW w:w="7110" w:type="dxa"/>
          </w:tcPr>
          <w:p w:rsidR="0003206C" w:rsidRPr="00724EED" w:rsidRDefault="0003206C" w:rsidP="009770FD">
            <w:pPr>
              <w:rPr>
                <w:rFonts w:asciiTheme="minorHAnsi" w:hAnsiTheme="minorHAnsi"/>
                <w:sz w:val="20"/>
              </w:rPr>
            </w:pPr>
          </w:p>
        </w:tc>
        <w:tc>
          <w:tcPr>
            <w:tcW w:w="900" w:type="dxa"/>
          </w:tcPr>
          <w:p w:rsidR="0003206C" w:rsidRPr="00724EED" w:rsidRDefault="0003206C" w:rsidP="009770FD">
            <w:pPr>
              <w:jc w:val="center"/>
              <w:rPr>
                <w:rFonts w:asciiTheme="minorHAnsi" w:hAnsiTheme="minorHAnsi"/>
                <w:sz w:val="20"/>
              </w:rPr>
            </w:pPr>
          </w:p>
        </w:tc>
      </w:tr>
      <w:tr w:rsidR="0003206C" w:rsidRPr="004573EA" w:rsidTr="009770FD">
        <w:tc>
          <w:tcPr>
            <w:tcW w:w="1278" w:type="dxa"/>
          </w:tcPr>
          <w:p w:rsidR="0003206C" w:rsidRPr="00724EED" w:rsidRDefault="0003206C" w:rsidP="009770FD">
            <w:pPr>
              <w:rPr>
                <w:rFonts w:asciiTheme="minorHAnsi" w:hAnsiTheme="minorHAnsi"/>
                <w:b/>
                <w:sz w:val="20"/>
              </w:rPr>
            </w:pPr>
          </w:p>
        </w:tc>
        <w:tc>
          <w:tcPr>
            <w:tcW w:w="7110" w:type="dxa"/>
          </w:tcPr>
          <w:p w:rsidR="0003206C" w:rsidRPr="00724EED" w:rsidRDefault="0003206C" w:rsidP="009770FD">
            <w:pPr>
              <w:rPr>
                <w:rFonts w:asciiTheme="minorHAnsi" w:hAnsiTheme="minorHAnsi"/>
                <w:b/>
                <w:sz w:val="20"/>
              </w:rPr>
            </w:pPr>
            <w:r w:rsidRPr="00724EED">
              <w:rPr>
                <w:rFonts w:asciiTheme="minorHAnsi" w:hAnsiTheme="minorHAnsi"/>
                <w:b/>
                <w:sz w:val="20"/>
              </w:rPr>
              <w:t>Total Credit Hours for this Letter Of Recognition</w:t>
            </w:r>
          </w:p>
        </w:tc>
        <w:tc>
          <w:tcPr>
            <w:tcW w:w="900" w:type="dxa"/>
          </w:tcPr>
          <w:p w:rsidR="0003206C" w:rsidRPr="00724EED" w:rsidRDefault="0003206C" w:rsidP="009770FD">
            <w:pPr>
              <w:jc w:val="center"/>
              <w:rPr>
                <w:rFonts w:asciiTheme="minorHAnsi" w:hAnsiTheme="minorHAnsi"/>
                <w:b/>
                <w:sz w:val="20"/>
              </w:rPr>
            </w:pPr>
            <w:r w:rsidRPr="00724EED">
              <w:rPr>
                <w:rFonts w:asciiTheme="minorHAnsi" w:hAnsiTheme="minorHAnsi"/>
                <w:b/>
                <w:sz w:val="20"/>
              </w:rPr>
              <w:t>6</w:t>
            </w:r>
          </w:p>
        </w:tc>
      </w:tr>
      <w:tr w:rsidR="0003206C" w:rsidRPr="00362D6A" w:rsidTr="009770FD">
        <w:tc>
          <w:tcPr>
            <w:tcW w:w="9288" w:type="dxa"/>
            <w:gridSpan w:val="3"/>
          </w:tcPr>
          <w:p w:rsidR="0003206C" w:rsidRDefault="0003206C" w:rsidP="009770FD">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38"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16 </w:t>
            </w:r>
            <w:r w:rsidR="00DB5944">
              <w:rPr>
                <w:rFonts w:asciiTheme="minorHAnsi" w:hAnsiTheme="minorHAnsi"/>
                <w:sz w:val="20"/>
              </w:rPr>
              <w:t xml:space="preserve">(EM 16)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03206C" w:rsidRPr="00724EED" w:rsidRDefault="0003206C" w:rsidP="009770FD">
            <w:pPr>
              <w:rPr>
                <w:rFonts w:asciiTheme="minorHAnsi" w:hAnsiTheme="minorHAnsi"/>
                <w:b/>
                <w:sz w:val="20"/>
              </w:rPr>
            </w:pPr>
            <w:r>
              <w:rPr>
                <w:rFonts w:asciiTheme="minorHAnsi" w:hAnsiTheme="minorHAnsi"/>
                <w:sz w:val="20"/>
              </w:rPr>
              <w:t xml:space="preserve">Click link </w:t>
            </w:r>
            <w:hyperlink r:id="rId39"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40" w:history="1">
              <w:r w:rsidRPr="00456392">
                <w:rPr>
                  <w:rStyle w:val="Hyperlink"/>
                  <w:rFonts w:asciiTheme="minorHAnsi" w:hAnsiTheme="minorHAnsi"/>
                  <w:b/>
                  <w:sz w:val="20"/>
                </w:rPr>
                <w:t>https://cs.frederick.edu/psp/csprd/?cmd=login&amp;languageCd=ENG&amp;</w:t>
              </w:r>
            </w:hyperlink>
          </w:p>
        </w:tc>
      </w:tr>
    </w:tbl>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03206C" w:rsidRDefault="0003206C" w:rsidP="00B07141">
      <w:pPr>
        <w:keepNext/>
        <w:rPr>
          <w:rFonts w:ascii="Arial" w:hAnsi="Arial" w:cs="Arial"/>
          <w:b/>
          <w:bCs/>
          <w:color w:val="548DD4" w:themeColor="text2" w:themeTint="99"/>
          <w:sz w:val="22"/>
          <w:szCs w:val="22"/>
          <w:u w:val="single"/>
        </w:rPr>
      </w:pPr>
    </w:p>
    <w:p w:rsidR="00B07141" w:rsidRPr="00EE2F40" w:rsidRDefault="00B07141" w:rsidP="00B07141">
      <w:pPr>
        <w:rPr>
          <w:rFonts w:ascii="Arial" w:hAnsi="Arial" w:cs="Arial"/>
          <w:b/>
          <w:sz w:val="20"/>
        </w:rPr>
      </w:pPr>
    </w:p>
    <w:p w:rsidR="00B07141" w:rsidRDefault="00B07141"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CC2138" w:rsidRDefault="00CC2138" w:rsidP="00B07141">
      <w:pPr>
        <w:rPr>
          <w:rFonts w:ascii="Arial" w:hAnsi="Arial" w:cs="Arial"/>
          <w:noProof/>
          <w:color w:val="FF0000"/>
          <w:szCs w:val="28"/>
        </w:rPr>
      </w:pPr>
    </w:p>
    <w:p w:rsidR="0098614F" w:rsidRDefault="0098614F" w:rsidP="00B07141">
      <w:pPr>
        <w:keepNext/>
        <w:rPr>
          <w:rFonts w:ascii="Arial" w:hAnsi="Arial" w:cs="Arial"/>
          <w:b/>
          <w:bCs/>
          <w:color w:val="548DD4" w:themeColor="text2" w:themeTint="99"/>
          <w:sz w:val="22"/>
          <w:szCs w:val="22"/>
          <w:u w:val="single"/>
        </w:rPr>
      </w:pPr>
    </w:p>
    <w:p w:rsidR="00B07141" w:rsidRDefault="00B07141" w:rsidP="00B07141">
      <w:pPr>
        <w:keepNext/>
        <w:rPr>
          <w:rFonts w:ascii="Arial" w:hAnsi="Arial" w:cs="Arial"/>
          <w:b/>
          <w:bCs/>
          <w:color w:val="548DD4" w:themeColor="text2" w:themeTint="99"/>
          <w:sz w:val="22"/>
          <w:szCs w:val="22"/>
          <w:u w:val="single"/>
        </w:rPr>
      </w:pPr>
      <w:r>
        <w:rPr>
          <w:rFonts w:ascii="Arial" w:hAnsi="Arial" w:cs="Arial"/>
          <w:b/>
          <w:bCs/>
          <w:color w:val="548DD4" w:themeColor="text2" w:themeTint="99"/>
          <w:sz w:val="22"/>
          <w:szCs w:val="22"/>
          <w:u w:val="single"/>
        </w:rPr>
        <w:t>Citizens Preparedness Leader</w:t>
      </w:r>
      <w:r w:rsidR="0055335A">
        <w:rPr>
          <w:rFonts w:ascii="Arial" w:hAnsi="Arial" w:cs="Arial"/>
          <w:b/>
          <w:bCs/>
          <w:color w:val="548DD4" w:themeColor="text2" w:themeTint="99"/>
          <w:sz w:val="22"/>
          <w:szCs w:val="22"/>
          <w:u w:val="single"/>
        </w:rPr>
        <w:t xml:space="preserve"> </w:t>
      </w:r>
      <w:r w:rsidR="00DB5944">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DB5944">
        <w:rPr>
          <w:rFonts w:ascii="Arial" w:hAnsi="Arial" w:cs="Arial"/>
          <w:b/>
          <w:bCs/>
          <w:color w:val="548DD4" w:themeColor="text2" w:themeTint="99"/>
          <w:sz w:val="22"/>
          <w:szCs w:val="22"/>
          <w:u w:val="single"/>
        </w:rPr>
        <w:t>EM 17</w:t>
      </w:r>
    </w:p>
    <w:p w:rsidR="00B07141" w:rsidRDefault="00B07141" w:rsidP="00B07141">
      <w:pPr>
        <w:rPr>
          <w:rFonts w:ascii="Arial" w:hAnsi="Arial" w:cs="Arial"/>
          <w:noProof/>
          <w:color w:val="FF0000"/>
          <w:szCs w:val="28"/>
        </w:rPr>
      </w:pPr>
    </w:p>
    <w:p w:rsidR="00B07141" w:rsidRDefault="00B07141" w:rsidP="00B07141">
      <w:pPr>
        <w:rPr>
          <w:rFonts w:ascii="Arial" w:hAnsi="Arial" w:cs="Arial"/>
          <w:noProof/>
          <w:color w:val="FF0000"/>
          <w:szCs w:val="28"/>
        </w:rPr>
      </w:pPr>
      <w:r w:rsidRPr="007D7C23">
        <w:rPr>
          <w:rFonts w:ascii="Arial" w:hAnsi="Arial" w:cs="Arial"/>
          <w:b/>
          <w:sz w:val="20"/>
        </w:rPr>
        <w:t xml:space="preserve">Provides students with knowledge on how to develop, practice, and maintain </w:t>
      </w:r>
      <w:r>
        <w:rPr>
          <w:rFonts w:ascii="Arial" w:hAnsi="Arial" w:cs="Arial"/>
          <w:b/>
          <w:sz w:val="20"/>
        </w:rPr>
        <w:t xml:space="preserve">individual and community </w:t>
      </w:r>
      <w:r w:rsidRPr="007D7C23">
        <w:rPr>
          <w:rFonts w:ascii="Arial" w:hAnsi="Arial" w:cs="Arial"/>
          <w:b/>
          <w:sz w:val="20"/>
        </w:rPr>
        <w:t>emergency plans that reflect what must be done before, during, and after a disaster.</w:t>
      </w:r>
    </w:p>
    <w:p w:rsidR="00B07141" w:rsidRDefault="00B07141" w:rsidP="00B07141">
      <w:pPr>
        <w:rPr>
          <w:rFonts w:ascii="Arial" w:hAnsi="Arial" w:cs="Arial"/>
          <w:noProof/>
          <w:color w:val="FF0000"/>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10"/>
        <w:gridCol w:w="900"/>
      </w:tblGrid>
      <w:tr w:rsidR="00B07141" w:rsidRPr="004573EA" w:rsidTr="0052464E">
        <w:trPr>
          <w:tblHeader/>
        </w:trPr>
        <w:tc>
          <w:tcPr>
            <w:tcW w:w="1278" w:type="dxa"/>
          </w:tcPr>
          <w:p w:rsidR="00B07141" w:rsidRPr="00724EED" w:rsidRDefault="00B07141" w:rsidP="0052464E">
            <w:pPr>
              <w:rPr>
                <w:rFonts w:asciiTheme="minorHAnsi" w:hAnsiTheme="minorHAnsi"/>
                <w:b/>
                <w:sz w:val="20"/>
              </w:rPr>
            </w:pPr>
            <w:r w:rsidRPr="00724EED">
              <w:rPr>
                <w:rFonts w:asciiTheme="minorHAnsi" w:hAnsiTheme="minorHAnsi"/>
                <w:b/>
                <w:sz w:val="20"/>
              </w:rPr>
              <w:t>Sub/Cat #</w:t>
            </w:r>
          </w:p>
        </w:tc>
        <w:tc>
          <w:tcPr>
            <w:tcW w:w="711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Course Title</w:t>
            </w:r>
          </w:p>
        </w:tc>
        <w:tc>
          <w:tcPr>
            <w:tcW w:w="900" w:type="dxa"/>
          </w:tcPr>
          <w:p w:rsidR="00B07141" w:rsidRPr="00724EED" w:rsidRDefault="00B07141" w:rsidP="0052464E">
            <w:pPr>
              <w:jc w:val="center"/>
              <w:rPr>
                <w:rFonts w:asciiTheme="minorHAnsi" w:hAnsiTheme="minorHAnsi"/>
                <w:b/>
                <w:sz w:val="20"/>
              </w:rPr>
            </w:pPr>
            <w:r w:rsidRPr="00724EED">
              <w:rPr>
                <w:rFonts w:asciiTheme="minorHAnsi" w:hAnsiTheme="minorHAnsi"/>
                <w:b/>
                <w:sz w:val="20"/>
              </w:rPr>
              <w:t>Credit</w:t>
            </w:r>
          </w:p>
        </w:tc>
      </w:tr>
      <w:tr w:rsidR="00B07141" w:rsidRPr="004573EA" w:rsidTr="0052464E">
        <w:tc>
          <w:tcPr>
            <w:tcW w:w="1278" w:type="dxa"/>
          </w:tcPr>
          <w:p w:rsidR="00B07141" w:rsidRPr="00724EED" w:rsidRDefault="003A342C" w:rsidP="0052464E">
            <w:pPr>
              <w:rPr>
                <w:rFonts w:asciiTheme="minorHAnsi" w:hAnsiTheme="minorHAnsi"/>
                <w:b/>
                <w:sz w:val="20"/>
              </w:rPr>
            </w:pPr>
            <w:r>
              <w:rPr>
                <w:rFonts w:asciiTheme="minorHAnsi" w:hAnsiTheme="minorHAnsi"/>
                <w:b/>
                <w:sz w:val="20"/>
              </w:rPr>
              <w:t>EM 17</w:t>
            </w:r>
          </w:p>
        </w:tc>
        <w:tc>
          <w:tcPr>
            <w:tcW w:w="7110" w:type="dxa"/>
          </w:tcPr>
          <w:p w:rsidR="00B07141" w:rsidRPr="00724EED" w:rsidRDefault="00B07141" w:rsidP="0052464E">
            <w:pPr>
              <w:rPr>
                <w:rFonts w:asciiTheme="minorHAnsi" w:hAnsiTheme="minorHAnsi"/>
                <w:b/>
                <w:sz w:val="20"/>
              </w:rPr>
            </w:pPr>
            <w:r>
              <w:rPr>
                <w:rFonts w:asciiTheme="minorHAnsi" w:hAnsiTheme="minorHAnsi"/>
                <w:b/>
                <w:sz w:val="20"/>
              </w:rPr>
              <w:t>CITIZENS PREPAREDNESS PLANNER</w:t>
            </w:r>
            <w:r w:rsidR="00A24B78">
              <w:rPr>
                <w:rFonts w:asciiTheme="minorHAnsi" w:hAnsiTheme="minorHAnsi"/>
                <w:b/>
                <w:sz w:val="20"/>
              </w:rPr>
              <w:t xml:space="preserve"> (5 week online course)</w:t>
            </w:r>
            <w:r w:rsidRPr="00724EED">
              <w:rPr>
                <w:rFonts w:asciiTheme="minorHAnsi" w:hAnsiTheme="minorHAnsi"/>
                <w:b/>
                <w:sz w:val="20"/>
              </w:rPr>
              <w:t xml:space="preserve"> </w:t>
            </w:r>
          </w:p>
        </w:tc>
        <w:tc>
          <w:tcPr>
            <w:tcW w:w="900" w:type="dxa"/>
          </w:tcPr>
          <w:p w:rsidR="00B07141" w:rsidRPr="00FC7E23" w:rsidRDefault="00FC7E23" w:rsidP="0052464E">
            <w:pPr>
              <w:jc w:val="center"/>
              <w:rPr>
                <w:rFonts w:asciiTheme="minorHAnsi" w:hAnsiTheme="minorHAnsi"/>
                <w:b/>
                <w:sz w:val="20"/>
              </w:rPr>
            </w:pPr>
            <w:r w:rsidRPr="00FC7E23">
              <w:rPr>
                <w:rFonts w:asciiTheme="minorHAnsi" w:hAnsiTheme="minorHAnsi"/>
                <w:b/>
                <w:sz w:val="20"/>
              </w:rPr>
              <w:t>7</w:t>
            </w: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A24B78" w:rsidP="0052464E">
            <w:pPr>
              <w:rPr>
                <w:rFonts w:asciiTheme="minorHAnsi" w:hAnsiTheme="minorHAnsi"/>
                <w:sz w:val="20"/>
              </w:rPr>
            </w:pPr>
          </w:p>
        </w:tc>
        <w:tc>
          <w:tcPr>
            <w:tcW w:w="900" w:type="dxa"/>
          </w:tcPr>
          <w:p w:rsidR="00A24B78" w:rsidRPr="00851211" w:rsidRDefault="00A24B78" w:rsidP="0052464E">
            <w:pPr>
              <w:jc w:val="center"/>
              <w:rPr>
                <w:rFonts w:asciiTheme="minorHAnsi" w:hAnsiTheme="minorHAnsi"/>
                <w:sz w:val="20"/>
              </w:rPr>
            </w:pPr>
          </w:p>
        </w:tc>
      </w:tr>
      <w:tr w:rsidR="00A24B78" w:rsidRPr="004573EA" w:rsidTr="0052464E">
        <w:tc>
          <w:tcPr>
            <w:tcW w:w="1278" w:type="dxa"/>
          </w:tcPr>
          <w:p w:rsidR="00A24B78" w:rsidRPr="00C341AB" w:rsidRDefault="00A24B78" w:rsidP="0052464E">
            <w:pPr>
              <w:rPr>
                <w:rFonts w:asciiTheme="minorHAnsi" w:hAnsiTheme="minorHAnsi"/>
                <w:sz w:val="20"/>
              </w:rPr>
            </w:pPr>
          </w:p>
        </w:tc>
        <w:tc>
          <w:tcPr>
            <w:tcW w:w="7110" w:type="dxa"/>
          </w:tcPr>
          <w:p w:rsidR="00A24B78" w:rsidRDefault="00D17252" w:rsidP="00D1725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17</w:t>
            </w:r>
            <w:r w:rsidRPr="00F446AE">
              <w:rPr>
                <w:rFonts w:asciiTheme="minorHAnsi" w:hAnsiTheme="minorHAnsi"/>
                <w:b/>
                <w:sz w:val="20"/>
              </w:rPr>
              <w:t xml:space="preserve"> pre-requisites (FEM courses)</w:t>
            </w:r>
          </w:p>
        </w:tc>
        <w:tc>
          <w:tcPr>
            <w:tcW w:w="900" w:type="dxa"/>
          </w:tcPr>
          <w:p w:rsidR="00A24B78" w:rsidRPr="00851211" w:rsidRDefault="00A24B78"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A04CE" w:rsidRPr="004573EA" w:rsidTr="0052464E">
        <w:tc>
          <w:tcPr>
            <w:tcW w:w="1278" w:type="dxa"/>
          </w:tcPr>
          <w:p w:rsidR="00BA04CE" w:rsidRPr="00C341AB" w:rsidRDefault="00BA04CE" w:rsidP="0052464E">
            <w:pPr>
              <w:rPr>
                <w:rFonts w:asciiTheme="minorHAnsi" w:hAnsiTheme="minorHAnsi"/>
                <w:sz w:val="20"/>
              </w:rPr>
            </w:pPr>
          </w:p>
        </w:tc>
        <w:tc>
          <w:tcPr>
            <w:tcW w:w="7110" w:type="dxa"/>
          </w:tcPr>
          <w:p w:rsidR="00BA04CE" w:rsidRPr="00C341AB" w:rsidRDefault="00D17252"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p>
        </w:tc>
        <w:tc>
          <w:tcPr>
            <w:tcW w:w="900" w:type="dxa"/>
          </w:tcPr>
          <w:p w:rsidR="00BA04CE" w:rsidRPr="00851211" w:rsidRDefault="00BA04CE" w:rsidP="0052464E">
            <w:pPr>
              <w:jc w:val="center"/>
              <w:rPr>
                <w:rFonts w:asciiTheme="minorHAnsi" w:hAnsiTheme="minorHAnsi"/>
                <w:sz w:val="20"/>
              </w:rPr>
            </w:pPr>
          </w:p>
        </w:tc>
      </w:tr>
      <w:tr w:rsidR="00B07141" w:rsidRPr="004573EA" w:rsidTr="0052464E">
        <w:tc>
          <w:tcPr>
            <w:tcW w:w="1278" w:type="dxa"/>
          </w:tcPr>
          <w:p w:rsidR="00B07141" w:rsidRPr="00DF178C" w:rsidRDefault="00B07141" w:rsidP="0052464E">
            <w:pPr>
              <w:rPr>
                <w:rFonts w:asciiTheme="minorHAnsi" w:hAnsiTheme="minorHAnsi" w:cs="Arial"/>
                <w:sz w:val="20"/>
              </w:rPr>
            </w:pPr>
          </w:p>
        </w:tc>
        <w:tc>
          <w:tcPr>
            <w:tcW w:w="7110" w:type="dxa"/>
          </w:tcPr>
          <w:p w:rsidR="00B07141" w:rsidRPr="00DF178C" w:rsidRDefault="00D17252" w:rsidP="0098614F">
            <w:pPr>
              <w:rPr>
                <w:rFonts w:asciiTheme="minorHAnsi" w:hAnsiTheme="minorHAnsi" w:cs="Arial"/>
                <w:sz w:val="20"/>
              </w:rPr>
            </w:pPr>
            <w:r>
              <w:rPr>
                <w:rFonts w:asciiTheme="minorHAnsi" w:hAnsiTheme="minorHAnsi" w:cs="Arial"/>
                <w:sz w:val="20"/>
              </w:rPr>
              <w:t xml:space="preserve">FEM 119 - </w:t>
            </w:r>
            <w:r w:rsidR="00B07141" w:rsidRPr="00DF178C">
              <w:rPr>
                <w:rFonts w:asciiTheme="minorHAnsi" w:hAnsiTheme="minorHAnsi" w:cs="Arial"/>
                <w:sz w:val="20"/>
              </w:rPr>
              <w:t>he Role of Voluntary Agencies in Emergency Management</w:t>
            </w:r>
            <w:r w:rsidR="00B07141">
              <w:rPr>
                <w:rFonts w:asciiTheme="minorHAnsi" w:hAnsiTheme="minorHAnsi" w:cs="Arial"/>
                <w:sz w:val="20"/>
              </w:rPr>
              <w:t xml:space="preserve"> </w:t>
            </w:r>
            <w:r w:rsidR="0098614F">
              <w:rPr>
                <w:rFonts w:asciiTheme="minorHAnsi" w:hAnsiTheme="minorHAnsi" w:cs="Arial"/>
                <w:sz w:val="20"/>
              </w:rPr>
              <w:t>(</w:t>
            </w:r>
            <w:r w:rsidR="00B07141" w:rsidRPr="00DF178C">
              <w:rPr>
                <w:rFonts w:asciiTheme="minorHAnsi" w:hAnsiTheme="minorHAnsi" w:cs="Arial"/>
                <w:sz w:val="20"/>
              </w:rPr>
              <w:t>IS-288</w:t>
            </w:r>
            <w:r w:rsidR="0098614F">
              <w:rPr>
                <w:rFonts w:asciiTheme="minorHAnsi" w:hAnsiTheme="minorHAnsi" w:cs="Arial"/>
                <w:sz w:val="20"/>
              </w:rPr>
              <w:t>.a)</w:t>
            </w:r>
            <w:r w:rsidR="00B07141" w:rsidRPr="00DF178C">
              <w:rPr>
                <w:rFonts w:asciiTheme="minorHAnsi" w:hAnsiTheme="minorHAnsi" w:cs="Arial"/>
                <w:sz w:val="20"/>
              </w:rPr>
              <w:t xml:space="preserve"> </w:t>
            </w: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DF178C" w:rsidRDefault="00B07141" w:rsidP="0052464E">
            <w:pPr>
              <w:rPr>
                <w:rFonts w:asciiTheme="minorHAnsi" w:hAnsiTheme="minorHAnsi" w:cs="Arial"/>
                <w:sz w:val="20"/>
              </w:rPr>
            </w:pPr>
          </w:p>
        </w:tc>
        <w:tc>
          <w:tcPr>
            <w:tcW w:w="7110" w:type="dxa"/>
          </w:tcPr>
          <w:p w:rsidR="00B07141" w:rsidRPr="00DF178C" w:rsidRDefault="00D17252" w:rsidP="0098614F">
            <w:pPr>
              <w:rPr>
                <w:rFonts w:asciiTheme="minorHAnsi" w:hAnsiTheme="minorHAnsi" w:cs="Arial"/>
                <w:sz w:val="20"/>
              </w:rPr>
            </w:pPr>
            <w:r>
              <w:rPr>
                <w:rFonts w:asciiTheme="minorHAnsi" w:hAnsiTheme="minorHAnsi" w:cs="Arial"/>
                <w:sz w:val="20"/>
              </w:rPr>
              <w:t xml:space="preserve">FEM 122 - </w:t>
            </w:r>
            <w:r w:rsidR="00B07141" w:rsidRPr="00DF178C">
              <w:rPr>
                <w:rFonts w:asciiTheme="minorHAnsi" w:hAnsiTheme="minorHAnsi" w:cs="Arial"/>
                <w:sz w:val="20"/>
              </w:rPr>
              <w:t>Community Hurricane Preparedness</w:t>
            </w:r>
            <w:r w:rsidR="00B07141">
              <w:rPr>
                <w:rFonts w:asciiTheme="minorHAnsi" w:hAnsiTheme="minorHAnsi" w:cs="Arial"/>
                <w:sz w:val="20"/>
              </w:rPr>
              <w:t xml:space="preserve"> </w:t>
            </w:r>
            <w:r w:rsidR="0098614F">
              <w:rPr>
                <w:rFonts w:asciiTheme="minorHAnsi" w:hAnsiTheme="minorHAnsi" w:cs="Arial"/>
                <w:sz w:val="20"/>
              </w:rPr>
              <w:t>(</w:t>
            </w:r>
            <w:r w:rsidR="00B07141" w:rsidRPr="00DF178C">
              <w:rPr>
                <w:rFonts w:asciiTheme="minorHAnsi" w:hAnsiTheme="minorHAnsi" w:cs="Arial"/>
                <w:sz w:val="20"/>
              </w:rPr>
              <w:t>IS-324.a</w:t>
            </w:r>
            <w:r w:rsidR="0098614F">
              <w:rPr>
                <w:rFonts w:asciiTheme="minorHAnsi" w:hAnsiTheme="minorHAnsi" w:cs="Arial"/>
                <w:sz w:val="20"/>
              </w:rPr>
              <w:t>)</w:t>
            </w:r>
            <w:r w:rsidR="00B07141" w:rsidRPr="00DF178C">
              <w:rPr>
                <w:rFonts w:asciiTheme="minorHAnsi" w:hAnsiTheme="minorHAnsi" w:cs="Arial"/>
                <w:sz w:val="20"/>
              </w:rPr>
              <w:t xml:space="preserve"> </w:t>
            </w: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DF178C" w:rsidRDefault="00B07141" w:rsidP="0052464E">
            <w:pPr>
              <w:rPr>
                <w:rFonts w:asciiTheme="minorHAnsi" w:hAnsiTheme="minorHAnsi" w:cs="Arial"/>
                <w:sz w:val="20"/>
              </w:rPr>
            </w:pPr>
          </w:p>
        </w:tc>
        <w:tc>
          <w:tcPr>
            <w:tcW w:w="7110" w:type="dxa"/>
          </w:tcPr>
          <w:p w:rsidR="00B07141" w:rsidRPr="00DF178C" w:rsidRDefault="00D17252" w:rsidP="0098614F">
            <w:pPr>
              <w:rPr>
                <w:rFonts w:asciiTheme="minorHAnsi" w:hAnsiTheme="minorHAnsi" w:cs="Arial"/>
                <w:sz w:val="20"/>
              </w:rPr>
            </w:pPr>
            <w:r>
              <w:rPr>
                <w:rFonts w:asciiTheme="minorHAnsi" w:hAnsiTheme="minorHAnsi" w:cs="Arial"/>
                <w:sz w:val="20"/>
              </w:rPr>
              <w:t xml:space="preserve">FEM 127 - </w:t>
            </w:r>
            <w:r w:rsidR="00B07141" w:rsidRPr="00DF178C">
              <w:rPr>
                <w:rFonts w:asciiTheme="minorHAnsi" w:hAnsiTheme="minorHAnsi" w:cs="Arial"/>
                <w:sz w:val="20"/>
              </w:rPr>
              <w:t>Anticipating Hazardous Weather &amp; Community Risk, 2nd Edition</w:t>
            </w:r>
            <w:r w:rsidR="00B07141">
              <w:rPr>
                <w:rFonts w:asciiTheme="minorHAnsi" w:hAnsiTheme="minorHAnsi" w:cs="Arial"/>
                <w:sz w:val="20"/>
              </w:rPr>
              <w:t xml:space="preserve"> </w:t>
            </w:r>
            <w:r w:rsidR="0098614F">
              <w:rPr>
                <w:rFonts w:asciiTheme="minorHAnsi" w:hAnsiTheme="minorHAnsi" w:cs="Arial"/>
                <w:sz w:val="20"/>
              </w:rPr>
              <w:t>(</w:t>
            </w:r>
            <w:r w:rsidR="00B07141" w:rsidRPr="00DF178C">
              <w:rPr>
                <w:rFonts w:asciiTheme="minorHAnsi" w:hAnsiTheme="minorHAnsi" w:cs="Arial"/>
                <w:sz w:val="20"/>
              </w:rPr>
              <w:t>IS-271.a</w:t>
            </w:r>
            <w:r w:rsidR="0098614F">
              <w:rPr>
                <w:rFonts w:asciiTheme="minorHAnsi" w:hAnsiTheme="minorHAnsi" w:cs="Arial"/>
                <w:sz w:val="20"/>
              </w:rPr>
              <w:t>)</w:t>
            </w:r>
            <w:r w:rsidR="00B07141" w:rsidRPr="00DF178C">
              <w:rPr>
                <w:rFonts w:asciiTheme="minorHAnsi" w:hAnsiTheme="minorHAnsi" w:cs="Arial"/>
                <w:sz w:val="20"/>
              </w:rPr>
              <w:t xml:space="preserve"> </w:t>
            </w:r>
          </w:p>
        </w:tc>
        <w:tc>
          <w:tcPr>
            <w:tcW w:w="900" w:type="dxa"/>
          </w:tcPr>
          <w:p w:rsidR="00B07141" w:rsidRPr="00724EED" w:rsidRDefault="00B07141" w:rsidP="0052464E">
            <w:pPr>
              <w:jc w:val="center"/>
              <w:rPr>
                <w:rFonts w:asciiTheme="minorHAnsi" w:hAnsiTheme="minorHAnsi"/>
                <w:sz w:val="20"/>
              </w:rPr>
            </w:pPr>
          </w:p>
        </w:tc>
      </w:tr>
      <w:tr w:rsidR="00AB3244" w:rsidRPr="004573EA" w:rsidTr="0052464E">
        <w:tc>
          <w:tcPr>
            <w:tcW w:w="1278" w:type="dxa"/>
          </w:tcPr>
          <w:p w:rsidR="00AB3244" w:rsidRPr="00DF178C" w:rsidRDefault="00AB3244" w:rsidP="0052464E">
            <w:pPr>
              <w:rPr>
                <w:rFonts w:asciiTheme="minorHAnsi" w:hAnsiTheme="minorHAnsi" w:cs="Arial"/>
                <w:sz w:val="20"/>
              </w:rPr>
            </w:pPr>
          </w:p>
        </w:tc>
        <w:tc>
          <w:tcPr>
            <w:tcW w:w="7110" w:type="dxa"/>
          </w:tcPr>
          <w:p w:rsidR="00AB3244" w:rsidRPr="00DF178C" w:rsidRDefault="00D17252" w:rsidP="0098614F">
            <w:pPr>
              <w:rPr>
                <w:rFonts w:asciiTheme="minorHAnsi" w:hAnsiTheme="minorHAnsi" w:cs="Arial"/>
                <w:sz w:val="20"/>
              </w:rPr>
            </w:pPr>
            <w:r>
              <w:rPr>
                <w:rFonts w:asciiTheme="minorHAnsi" w:hAnsiTheme="minorHAnsi" w:cs="Arial"/>
                <w:sz w:val="20"/>
              </w:rPr>
              <w:t xml:space="preserve">FEM 158 - </w:t>
            </w:r>
            <w:r w:rsidR="00AB3244">
              <w:rPr>
                <w:rFonts w:asciiTheme="minorHAnsi" w:hAnsiTheme="minorHAnsi" w:cs="Arial"/>
                <w:sz w:val="20"/>
              </w:rPr>
              <w:t>Protecting Your Home or Small Business From Disaster (IS-394.a)</w:t>
            </w:r>
          </w:p>
        </w:tc>
        <w:tc>
          <w:tcPr>
            <w:tcW w:w="900" w:type="dxa"/>
          </w:tcPr>
          <w:p w:rsidR="00AB3244" w:rsidRPr="00724EED" w:rsidRDefault="00AB3244" w:rsidP="0052464E">
            <w:pPr>
              <w:jc w:val="center"/>
              <w:rPr>
                <w:rFonts w:asciiTheme="minorHAnsi" w:hAnsiTheme="minorHAnsi"/>
                <w:sz w:val="20"/>
              </w:rPr>
            </w:pPr>
          </w:p>
        </w:tc>
      </w:tr>
      <w:tr w:rsidR="00B07141" w:rsidRPr="004573EA" w:rsidTr="0052464E">
        <w:tc>
          <w:tcPr>
            <w:tcW w:w="1278" w:type="dxa"/>
          </w:tcPr>
          <w:p w:rsidR="00B07141" w:rsidRPr="00DF178C" w:rsidRDefault="00B07141" w:rsidP="0052464E">
            <w:pPr>
              <w:rPr>
                <w:rFonts w:asciiTheme="minorHAnsi" w:hAnsiTheme="minorHAnsi" w:cs="Arial"/>
                <w:sz w:val="20"/>
              </w:rPr>
            </w:pPr>
          </w:p>
        </w:tc>
        <w:tc>
          <w:tcPr>
            <w:tcW w:w="7110" w:type="dxa"/>
          </w:tcPr>
          <w:p w:rsidR="00B07141" w:rsidRPr="00DF178C" w:rsidRDefault="00D17252" w:rsidP="0052464E">
            <w:pPr>
              <w:rPr>
                <w:rFonts w:asciiTheme="minorHAnsi" w:hAnsiTheme="minorHAnsi" w:cs="Arial"/>
                <w:sz w:val="20"/>
              </w:rPr>
            </w:pPr>
            <w:r>
              <w:rPr>
                <w:rFonts w:asciiTheme="minorHAnsi" w:hAnsiTheme="minorHAnsi" w:cs="Arial"/>
                <w:sz w:val="20"/>
              </w:rPr>
              <w:t xml:space="preserve">FEM 175 - </w:t>
            </w:r>
            <w:r w:rsidR="0098614F">
              <w:rPr>
                <w:rFonts w:asciiTheme="minorHAnsi" w:hAnsiTheme="minorHAnsi" w:cs="Arial"/>
                <w:sz w:val="20"/>
              </w:rPr>
              <w:t>Citizen Preparedness (IS-22 and IS-55.a)</w:t>
            </w:r>
          </w:p>
        </w:tc>
        <w:tc>
          <w:tcPr>
            <w:tcW w:w="900" w:type="dxa"/>
          </w:tcPr>
          <w:p w:rsidR="00B07141" w:rsidRPr="00543BBD" w:rsidRDefault="00B07141" w:rsidP="0052464E">
            <w:pPr>
              <w:jc w:val="center"/>
              <w:rPr>
                <w:rFonts w:asciiTheme="minorHAnsi" w:hAnsiTheme="minorHAnsi"/>
                <w:sz w:val="20"/>
              </w:rPr>
            </w:pPr>
          </w:p>
        </w:tc>
      </w:tr>
      <w:tr w:rsidR="00B07141" w:rsidRPr="004573EA" w:rsidTr="0052464E">
        <w:trPr>
          <w:trHeight w:val="179"/>
        </w:trPr>
        <w:tc>
          <w:tcPr>
            <w:tcW w:w="1278" w:type="dxa"/>
          </w:tcPr>
          <w:p w:rsidR="00B07141" w:rsidRPr="00724EED" w:rsidRDefault="00B07141" w:rsidP="0052464E">
            <w:pPr>
              <w:rPr>
                <w:rFonts w:asciiTheme="minorHAnsi" w:hAnsiTheme="minorHAnsi"/>
                <w:sz w:val="20"/>
              </w:rPr>
            </w:pPr>
          </w:p>
        </w:tc>
        <w:tc>
          <w:tcPr>
            <w:tcW w:w="7110" w:type="dxa"/>
          </w:tcPr>
          <w:p w:rsidR="00B07141" w:rsidRPr="00724EED" w:rsidRDefault="00B07141" w:rsidP="0052464E">
            <w:pPr>
              <w:rPr>
                <w:rFonts w:asciiTheme="minorHAnsi" w:hAnsiTheme="minorHAnsi"/>
                <w:sz w:val="20"/>
              </w:rPr>
            </w:pPr>
          </w:p>
        </w:tc>
        <w:tc>
          <w:tcPr>
            <w:tcW w:w="900" w:type="dxa"/>
          </w:tcPr>
          <w:p w:rsidR="00B07141" w:rsidRPr="00724EED" w:rsidRDefault="00B07141" w:rsidP="0052464E">
            <w:pPr>
              <w:jc w:val="center"/>
              <w:rPr>
                <w:rFonts w:asciiTheme="minorHAnsi" w:hAnsiTheme="minorHAnsi"/>
                <w:sz w:val="20"/>
              </w:rPr>
            </w:pPr>
          </w:p>
        </w:tc>
      </w:tr>
      <w:tr w:rsidR="00B07141" w:rsidRPr="004573EA" w:rsidTr="0052464E">
        <w:tc>
          <w:tcPr>
            <w:tcW w:w="1278" w:type="dxa"/>
          </w:tcPr>
          <w:p w:rsidR="00B07141" w:rsidRPr="00724EED" w:rsidRDefault="00B07141" w:rsidP="0052464E">
            <w:pPr>
              <w:rPr>
                <w:rFonts w:asciiTheme="minorHAnsi" w:hAnsiTheme="minorHAnsi"/>
                <w:b/>
                <w:sz w:val="20"/>
              </w:rPr>
            </w:pPr>
          </w:p>
        </w:tc>
        <w:tc>
          <w:tcPr>
            <w:tcW w:w="7110" w:type="dxa"/>
          </w:tcPr>
          <w:p w:rsidR="00B07141" w:rsidRPr="00724EED" w:rsidRDefault="00B07141" w:rsidP="0052464E">
            <w:pPr>
              <w:rPr>
                <w:rFonts w:asciiTheme="minorHAnsi" w:hAnsiTheme="minorHAnsi"/>
                <w:b/>
                <w:sz w:val="20"/>
              </w:rPr>
            </w:pPr>
            <w:r w:rsidRPr="00724EED">
              <w:rPr>
                <w:rFonts w:asciiTheme="minorHAnsi" w:hAnsiTheme="minorHAnsi"/>
                <w:b/>
                <w:sz w:val="20"/>
              </w:rPr>
              <w:t>Total Credit Hours for this Letter Of Recognition</w:t>
            </w:r>
          </w:p>
          <w:p w:rsidR="00B07141" w:rsidRPr="00724EED" w:rsidRDefault="00B07141" w:rsidP="0052464E">
            <w:pPr>
              <w:rPr>
                <w:rFonts w:asciiTheme="minorHAnsi" w:hAnsiTheme="minorHAnsi"/>
                <w:b/>
                <w:sz w:val="20"/>
              </w:rPr>
            </w:pPr>
          </w:p>
        </w:tc>
        <w:tc>
          <w:tcPr>
            <w:tcW w:w="900" w:type="dxa"/>
          </w:tcPr>
          <w:p w:rsidR="00B07141" w:rsidRPr="00724EED" w:rsidRDefault="00B07141" w:rsidP="0052464E">
            <w:pPr>
              <w:jc w:val="center"/>
              <w:rPr>
                <w:rFonts w:asciiTheme="minorHAnsi" w:hAnsiTheme="minorHAnsi"/>
                <w:b/>
                <w:sz w:val="20"/>
              </w:rPr>
            </w:pPr>
            <w:r>
              <w:rPr>
                <w:rFonts w:asciiTheme="minorHAnsi" w:hAnsiTheme="minorHAnsi"/>
                <w:b/>
                <w:sz w:val="20"/>
              </w:rPr>
              <w:t>7</w:t>
            </w:r>
          </w:p>
        </w:tc>
      </w:tr>
      <w:tr w:rsidR="00B07141" w:rsidRPr="00362D6A" w:rsidTr="0052464E">
        <w:tc>
          <w:tcPr>
            <w:tcW w:w="9288"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41"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17 </w:t>
            </w:r>
            <w:r w:rsidR="00DB5944">
              <w:rPr>
                <w:rFonts w:asciiTheme="minorHAnsi" w:hAnsiTheme="minorHAnsi"/>
                <w:sz w:val="20"/>
              </w:rPr>
              <w:t xml:space="preserve">(EM 17)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B07141" w:rsidRPr="00724EED" w:rsidRDefault="00EF6DE3" w:rsidP="00EF6DE3">
            <w:pPr>
              <w:rPr>
                <w:rFonts w:asciiTheme="minorHAnsi" w:hAnsiTheme="minorHAnsi"/>
                <w:b/>
                <w:sz w:val="20"/>
              </w:rPr>
            </w:pPr>
            <w:r>
              <w:rPr>
                <w:rFonts w:asciiTheme="minorHAnsi" w:hAnsiTheme="minorHAnsi"/>
                <w:sz w:val="20"/>
              </w:rPr>
              <w:t xml:space="preserve">Click link </w:t>
            </w:r>
            <w:hyperlink r:id="rId42"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43" w:history="1">
              <w:r w:rsidRPr="00456392">
                <w:rPr>
                  <w:rStyle w:val="Hyperlink"/>
                  <w:rFonts w:asciiTheme="minorHAnsi" w:hAnsiTheme="minorHAnsi"/>
                  <w:b/>
                  <w:sz w:val="20"/>
                </w:rPr>
                <w:t>https://cs.frederick.edu/psp/csprd/?cmd=login&amp;languageCd=ENG&amp;</w:t>
              </w:r>
            </w:hyperlink>
          </w:p>
        </w:tc>
      </w:tr>
    </w:tbl>
    <w:p w:rsidR="00B07141" w:rsidRDefault="00B07141" w:rsidP="00B07141">
      <w:pPr>
        <w:rPr>
          <w:rFonts w:ascii="Arial" w:hAnsi="Arial" w:cs="Arial"/>
          <w:noProof/>
          <w:color w:val="FF0000"/>
          <w:szCs w:val="28"/>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52464E" w:rsidRPr="00851211" w:rsidRDefault="0052464E" w:rsidP="0052464E">
      <w:pPr>
        <w:rPr>
          <w:rFonts w:ascii="Arial" w:hAnsi="Arial" w:cs="Arial"/>
          <w:b/>
          <w:bCs/>
          <w:color w:val="548DD4" w:themeColor="text2" w:themeTint="99"/>
          <w:sz w:val="22"/>
          <w:szCs w:val="22"/>
          <w:u w:val="single"/>
        </w:rPr>
      </w:pPr>
      <w:r w:rsidRPr="00851211">
        <w:rPr>
          <w:rFonts w:ascii="Arial" w:hAnsi="Arial" w:cs="Arial"/>
          <w:b/>
          <w:bCs/>
          <w:color w:val="548DD4" w:themeColor="text2" w:themeTint="99"/>
          <w:sz w:val="22"/>
          <w:szCs w:val="22"/>
          <w:u w:val="single"/>
        </w:rPr>
        <w:t xml:space="preserve">Disaster Construction Issues </w:t>
      </w:r>
      <w:r>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DB5944">
        <w:rPr>
          <w:rFonts w:ascii="Arial" w:hAnsi="Arial" w:cs="Arial"/>
          <w:b/>
          <w:bCs/>
          <w:color w:val="548DD4" w:themeColor="text2" w:themeTint="99"/>
          <w:sz w:val="22"/>
          <w:szCs w:val="22"/>
          <w:u w:val="single"/>
        </w:rPr>
        <w:t>EM</w:t>
      </w:r>
      <w:r>
        <w:rPr>
          <w:rFonts w:ascii="Arial" w:hAnsi="Arial" w:cs="Arial"/>
          <w:b/>
          <w:bCs/>
          <w:color w:val="548DD4" w:themeColor="text2" w:themeTint="99"/>
          <w:sz w:val="22"/>
          <w:szCs w:val="22"/>
          <w:u w:val="single"/>
        </w:rPr>
        <w:t xml:space="preserve"> 18</w:t>
      </w:r>
    </w:p>
    <w:p w:rsidR="0052464E" w:rsidRDefault="0052464E" w:rsidP="0052464E">
      <w:pPr>
        <w:rPr>
          <w:rFonts w:ascii="Arial" w:hAnsi="Arial" w:cs="Arial"/>
          <w:b/>
          <w:szCs w:val="24"/>
        </w:rPr>
      </w:pPr>
    </w:p>
    <w:p w:rsidR="0052464E" w:rsidRPr="00851211" w:rsidRDefault="0052464E" w:rsidP="0052464E">
      <w:pPr>
        <w:rPr>
          <w:rFonts w:ascii="Arial" w:hAnsi="Arial" w:cs="Arial"/>
          <w:bCs/>
          <w:sz w:val="20"/>
        </w:rPr>
      </w:pPr>
      <w:r w:rsidRPr="00851211">
        <w:rPr>
          <w:rFonts w:ascii="Arial" w:hAnsi="Arial" w:cs="Arial"/>
          <w:b/>
          <w:sz w:val="20"/>
        </w:rPr>
        <w:t xml:space="preserve">Provides students with knowledge concerning construction issues that occur prior to and during recovery from a disaster. </w:t>
      </w:r>
      <w:r w:rsidRPr="00B6690D">
        <w:rPr>
          <w:rFonts w:ascii="Arial" w:hAnsi="Arial" w:cs="Arial"/>
          <w:b/>
          <w:sz w:val="20"/>
        </w:rPr>
        <w:t xml:space="preserve">Includes basic structure and non-structural </w:t>
      </w:r>
      <w:r>
        <w:rPr>
          <w:rFonts w:ascii="Arial" w:hAnsi="Arial" w:cs="Arial"/>
          <w:b/>
          <w:sz w:val="20"/>
        </w:rPr>
        <w:t xml:space="preserve">hazard mitigation </w:t>
      </w:r>
      <w:r w:rsidRPr="00B6690D">
        <w:rPr>
          <w:rFonts w:ascii="Arial" w:hAnsi="Arial" w:cs="Arial"/>
          <w:b/>
          <w:sz w:val="20"/>
        </w:rPr>
        <w:t>methods.</w:t>
      </w:r>
    </w:p>
    <w:p w:rsidR="0052464E" w:rsidRPr="004573EA" w:rsidRDefault="0052464E" w:rsidP="0052464E">
      <w:pPr>
        <w:rPr>
          <w:sz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7148"/>
        <w:gridCol w:w="823"/>
      </w:tblGrid>
      <w:tr w:rsidR="0052464E" w:rsidRPr="00851211" w:rsidTr="0052464E">
        <w:trPr>
          <w:tblHeader/>
          <w:jc w:val="center"/>
        </w:trPr>
        <w:tc>
          <w:tcPr>
            <w:tcW w:w="1312" w:type="dxa"/>
          </w:tcPr>
          <w:p w:rsidR="0052464E" w:rsidRPr="00851211" w:rsidRDefault="0052464E" w:rsidP="0052464E">
            <w:pPr>
              <w:rPr>
                <w:rFonts w:asciiTheme="minorHAnsi" w:hAnsiTheme="minorHAnsi"/>
                <w:b/>
                <w:sz w:val="20"/>
              </w:rPr>
            </w:pPr>
            <w:r w:rsidRPr="00851211">
              <w:rPr>
                <w:rFonts w:asciiTheme="minorHAnsi" w:hAnsiTheme="minorHAnsi"/>
                <w:b/>
                <w:sz w:val="20"/>
              </w:rPr>
              <w:t>Sub/Cat #</w:t>
            </w:r>
          </w:p>
        </w:tc>
        <w:tc>
          <w:tcPr>
            <w:tcW w:w="7148" w:type="dxa"/>
          </w:tcPr>
          <w:p w:rsidR="0052464E" w:rsidRPr="00851211" w:rsidRDefault="0052464E" w:rsidP="0052464E">
            <w:pPr>
              <w:jc w:val="center"/>
              <w:rPr>
                <w:rFonts w:asciiTheme="minorHAnsi" w:hAnsiTheme="minorHAnsi"/>
                <w:b/>
                <w:sz w:val="20"/>
              </w:rPr>
            </w:pPr>
            <w:r w:rsidRPr="00851211">
              <w:rPr>
                <w:rFonts w:asciiTheme="minorHAnsi" w:hAnsiTheme="minorHAnsi"/>
                <w:b/>
                <w:sz w:val="20"/>
              </w:rPr>
              <w:t>Course Title</w:t>
            </w:r>
          </w:p>
        </w:tc>
        <w:tc>
          <w:tcPr>
            <w:tcW w:w="823" w:type="dxa"/>
          </w:tcPr>
          <w:p w:rsidR="0052464E" w:rsidRPr="00851211" w:rsidRDefault="0052464E" w:rsidP="0052464E">
            <w:pPr>
              <w:jc w:val="center"/>
              <w:rPr>
                <w:rFonts w:asciiTheme="minorHAnsi" w:hAnsiTheme="minorHAnsi"/>
                <w:b/>
                <w:sz w:val="20"/>
              </w:rPr>
            </w:pPr>
            <w:r w:rsidRPr="00851211">
              <w:rPr>
                <w:rFonts w:asciiTheme="minorHAnsi" w:hAnsiTheme="minorHAnsi"/>
                <w:b/>
                <w:sz w:val="20"/>
              </w:rPr>
              <w:t>Credit</w:t>
            </w:r>
          </w:p>
        </w:tc>
      </w:tr>
      <w:tr w:rsidR="0052464E" w:rsidRPr="00851211" w:rsidTr="0052464E">
        <w:trPr>
          <w:jc w:val="center"/>
        </w:trPr>
        <w:tc>
          <w:tcPr>
            <w:tcW w:w="1312" w:type="dxa"/>
          </w:tcPr>
          <w:p w:rsidR="0052464E" w:rsidRPr="00851211" w:rsidRDefault="003A342C" w:rsidP="0052464E">
            <w:pPr>
              <w:rPr>
                <w:rFonts w:asciiTheme="minorHAnsi" w:hAnsiTheme="minorHAnsi"/>
                <w:b/>
                <w:sz w:val="20"/>
              </w:rPr>
            </w:pPr>
            <w:r>
              <w:rPr>
                <w:rFonts w:asciiTheme="minorHAnsi" w:hAnsiTheme="minorHAnsi"/>
                <w:b/>
                <w:sz w:val="20"/>
              </w:rPr>
              <w:t>EM 18</w:t>
            </w:r>
          </w:p>
        </w:tc>
        <w:tc>
          <w:tcPr>
            <w:tcW w:w="7148" w:type="dxa"/>
          </w:tcPr>
          <w:p w:rsidR="0052464E" w:rsidRPr="00851211" w:rsidRDefault="0052464E" w:rsidP="0052464E">
            <w:pPr>
              <w:rPr>
                <w:rFonts w:asciiTheme="minorHAnsi" w:hAnsiTheme="minorHAnsi"/>
                <w:b/>
                <w:sz w:val="20"/>
              </w:rPr>
            </w:pPr>
            <w:r w:rsidRPr="00851211">
              <w:rPr>
                <w:rFonts w:asciiTheme="minorHAnsi" w:hAnsiTheme="minorHAnsi"/>
                <w:b/>
                <w:sz w:val="20"/>
              </w:rPr>
              <w:t>DISASTER CONSTRUCTION ISSUES</w:t>
            </w:r>
            <w:r w:rsidR="00A24B78">
              <w:rPr>
                <w:rFonts w:asciiTheme="minorHAnsi" w:hAnsiTheme="minorHAnsi"/>
                <w:b/>
                <w:sz w:val="20"/>
              </w:rPr>
              <w:t xml:space="preserve"> (5 week online course)</w:t>
            </w:r>
          </w:p>
        </w:tc>
        <w:tc>
          <w:tcPr>
            <w:tcW w:w="823" w:type="dxa"/>
          </w:tcPr>
          <w:p w:rsidR="0052464E" w:rsidRPr="00851211" w:rsidRDefault="00FC7E23" w:rsidP="00FC7E23">
            <w:pPr>
              <w:jc w:val="center"/>
              <w:rPr>
                <w:rFonts w:asciiTheme="minorHAnsi" w:hAnsiTheme="minorHAnsi"/>
                <w:sz w:val="20"/>
              </w:rPr>
            </w:pPr>
            <w:r>
              <w:rPr>
                <w:rFonts w:asciiTheme="minorHAnsi" w:hAnsiTheme="minorHAnsi"/>
                <w:b/>
                <w:sz w:val="20"/>
              </w:rPr>
              <w:t>6</w:t>
            </w:r>
          </w:p>
        </w:tc>
      </w:tr>
      <w:tr w:rsidR="00A24B78" w:rsidRPr="00851211" w:rsidTr="0052464E">
        <w:trPr>
          <w:jc w:val="center"/>
        </w:trPr>
        <w:tc>
          <w:tcPr>
            <w:tcW w:w="1312" w:type="dxa"/>
          </w:tcPr>
          <w:p w:rsidR="00A24B78" w:rsidRPr="00C341AB" w:rsidRDefault="00A24B78" w:rsidP="0052464E">
            <w:pPr>
              <w:rPr>
                <w:rFonts w:asciiTheme="minorHAnsi" w:hAnsiTheme="minorHAnsi"/>
                <w:sz w:val="20"/>
              </w:rPr>
            </w:pPr>
          </w:p>
        </w:tc>
        <w:tc>
          <w:tcPr>
            <w:tcW w:w="7148" w:type="dxa"/>
          </w:tcPr>
          <w:p w:rsidR="00A24B78" w:rsidRDefault="00A24B78" w:rsidP="0052464E">
            <w:pPr>
              <w:rPr>
                <w:rFonts w:asciiTheme="minorHAnsi" w:hAnsiTheme="minorHAnsi"/>
                <w:sz w:val="20"/>
              </w:rPr>
            </w:pPr>
          </w:p>
        </w:tc>
        <w:tc>
          <w:tcPr>
            <w:tcW w:w="823" w:type="dxa"/>
          </w:tcPr>
          <w:p w:rsidR="00A24B78" w:rsidRPr="00851211" w:rsidRDefault="00A24B78" w:rsidP="0052464E">
            <w:pPr>
              <w:jc w:val="center"/>
              <w:rPr>
                <w:rFonts w:asciiTheme="minorHAnsi" w:hAnsiTheme="minorHAnsi"/>
                <w:sz w:val="20"/>
              </w:rPr>
            </w:pPr>
          </w:p>
        </w:tc>
      </w:tr>
      <w:tr w:rsidR="00A24B78" w:rsidRPr="00851211" w:rsidTr="0052464E">
        <w:trPr>
          <w:jc w:val="center"/>
        </w:trPr>
        <w:tc>
          <w:tcPr>
            <w:tcW w:w="1312" w:type="dxa"/>
          </w:tcPr>
          <w:p w:rsidR="00A24B78" w:rsidRPr="00C341AB" w:rsidRDefault="00A24B78" w:rsidP="0052464E">
            <w:pPr>
              <w:rPr>
                <w:rFonts w:asciiTheme="minorHAnsi" w:hAnsiTheme="minorHAnsi"/>
                <w:sz w:val="20"/>
              </w:rPr>
            </w:pPr>
          </w:p>
        </w:tc>
        <w:tc>
          <w:tcPr>
            <w:tcW w:w="7148" w:type="dxa"/>
          </w:tcPr>
          <w:p w:rsidR="00A24B78" w:rsidRDefault="00D17252" w:rsidP="00D1725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18</w:t>
            </w:r>
            <w:r w:rsidRPr="00F446AE">
              <w:rPr>
                <w:rFonts w:asciiTheme="minorHAnsi" w:hAnsiTheme="minorHAnsi"/>
                <w:b/>
                <w:sz w:val="20"/>
              </w:rPr>
              <w:t xml:space="preserve"> pre-requisites (FEM courses)</w:t>
            </w:r>
          </w:p>
        </w:tc>
        <w:tc>
          <w:tcPr>
            <w:tcW w:w="823" w:type="dxa"/>
          </w:tcPr>
          <w:p w:rsidR="00A24B78" w:rsidRPr="00851211" w:rsidRDefault="00A24B78" w:rsidP="0052464E">
            <w:pPr>
              <w:jc w:val="center"/>
              <w:rPr>
                <w:rFonts w:asciiTheme="minorHAnsi" w:hAnsiTheme="minorHAnsi"/>
                <w:sz w:val="20"/>
              </w:rPr>
            </w:pPr>
          </w:p>
        </w:tc>
      </w:tr>
      <w:tr w:rsidR="0052464E" w:rsidRPr="00851211" w:rsidTr="0052464E">
        <w:trPr>
          <w:jc w:val="center"/>
        </w:trPr>
        <w:tc>
          <w:tcPr>
            <w:tcW w:w="1312" w:type="dxa"/>
          </w:tcPr>
          <w:p w:rsidR="0052464E" w:rsidRPr="00C341AB" w:rsidRDefault="0052464E" w:rsidP="0052464E">
            <w:pPr>
              <w:rPr>
                <w:rFonts w:asciiTheme="minorHAnsi" w:hAnsiTheme="minorHAnsi"/>
                <w:sz w:val="20"/>
              </w:rPr>
            </w:pPr>
          </w:p>
        </w:tc>
        <w:tc>
          <w:tcPr>
            <w:tcW w:w="7148" w:type="dxa"/>
          </w:tcPr>
          <w:p w:rsidR="0052464E" w:rsidRPr="00C341AB" w:rsidRDefault="00D17252"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C341AB" w:rsidRDefault="0052464E" w:rsidP="0052464E">
            <w:pPr>
              <w:rPr>
                <w:rFonts w:asciiTheme="minorHAnsi" w:hAnsiTheme="minorHAnsi"/>
                <w:sz w:val="20"/>
              </w:rPr>
            </w:pPr>
          </w:p>
        </w:tc>
        <w:tc>
          <w:tcPr>
            <w:tcW w:w="7148" w:type="dxa"/>
          </w:tcPr>
          <w:p w:rsidR="0052464E" w:rsidRPr="00C341AB" w:rsidRDefault="00D17252"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r w:rsidR="0052464E" w:rsidRPr="00C341AB">
              <w:rPr>
                <w:rFonts w:asciiTheme="minorHAnsi" w:hAnsiTheme="minorHAnsi"/>
                <w:sz w:val="20"/>
              </w:rPr>
              <w:tab/>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C341AB" w:rsidRDefault="0052464E" w:rsidP="0052464E">
            <w:pPr>
              <w:rPr>
                <w:rFonts w:asciiTheme="minorHAnsi" w:hAnsiTheme="minorHAnsi"/>
                <w:sz w:val="20"/>
              </w:rPr>
            </w:pPr>
          </w:p>
        </w:tc>
        <w:tc>
          <w:tcPr>
            <w:tcW w:w="7148" w:type="dxa"/>
          </w:tcPr>
          <w:p w:rsidR="0052464E" w:rsidRPr="00C341AB" w:rsidRDefault="00D17252" w:rsidP="00D17252">
            <w:pPr>
              <w:rPr>
                <w:rFonts w:asciiTheme="minorHAnsi" w:hAnsiTheme="minorHAnsi"/>
                <w:sz w:val="20"/>
              </w:rPr>
            </w:pPr>
            <w:r>
              <w:rPr>
                <w:rFonts w:asciiTheme="minorHAnsi" w:hAnsiTheme="minorHAnsi"/>
                <w:sz w:val="20"/>
              </w:rPr>
              <w:t xml:space="preserve">FEM 104 - </w:t>
            </w:r>
            <w:r w:rsidR="0052464E" w:rsidRPr="00C341AB">
              <w:rPr>
                <w:rFonts w:asciiTheme="minorHAnsi" w:hAnsiTheme="minorHAnsi"/>
                <w:sz w:val="20"/>
              </w:rPr>
              <w:t xml:space="preserve">Building for Earthquakes of Tomorrow:  Complying with Executive Order </w:t>
            </w:r>
            <w:r w:rsidR="0098614F">
              <w:rPr>
                <w:rFonts w:asciiTheme="minorHAnsi" w:hAnsiTheme="minorHAnsi"/>
                <w:sz w:val="20"/>
              </w:rPr>
              <w:t>–</w:t>
            </w:r>
            <w:r w:rsidR="0052464E" w:rsidRPr="00C341AB">
              <w:rPr>
                <w:rFonts w:asciiTheme="minorHAnsi" w:hAnsiTheme="minorHAnsi"/>
                <w:sz w:val="20"/>
              </w:rPr>
              <w:t xml:space="preserve"> 12699</w:t>
            </w:r>
            <w:r>
              <w:rPr>
                <w:rFonts w:asciiTheme="minorHAnsi" w:hAnsiTheme="minorHAnsi"/>
                <w:sz w:val="20"/>
              </w:rPr>
              <w:t xml:space="preserve"> </w:t>
            </w:r>
            <w:r w:rsidR="00DB5944">
              <w:rPr>
                <w:rFonts w:asciiTheme="minorHAnsi" w:hAnsiTheme="minorHAnsi"/>
                <w:sz w:val="20"/>
              </w:rPr>
              <w:t>(IS-8.a)</w:t>
            </w:r>
            <w:r w:rsidR="0098614F">
              <w:rPr>
                <w:rFonts w:asciiTheme="minorHAnsi" w:hAnsiTheme="minorHAnsi"/>
                <w:sz w:val="20"/>
              </w:rPr>
              <w:t xml:space="preserve"> </w:t>
            </w:r>
            <w:r w:rsidR="00DB5944">
              <w:rPr>
                <w:rFonts w:asciiTheme="minorHAnsi" w:hAnsiTheme="minorHAnsi"/>
                <w:sz w:val="20"/>
              </w:rPr>
              <w:t xml:space="preserve">           </w:t>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851211" w:rsidRDefault="0052464E" w:rsidP="0052464E">
            <w:pPr>
              <w:rPr>
                <w:rFonts w:asciiTheme="minorHAnsi" w:hAnsiTheme="minorHAnsi"/>
                <w:sz w:val="20"/>
              </w:rPr>
            </w:pPr>
          </w:p>
        </w:tc>
        <w:tc>
          <w:tcPr>
            <w:tcW w:w="7148" w:type="dxa"/>
          </w:tcPr>
          <w:p w:rsidR="0052464E" w:rsidRPr="00851211" w:rsidRDefault="00D17252" w:rsidP="0098614F">
            <w:pPr>
              <w:rPr>
                <w:rFonts w:asciiTheme="minorHAnsi" w:hAnsiTheme="minorHAnsi"/>
                <w:sz w:val="20"/>
              </w:rPr>
            </w:pPr>
            <w:r>
              <w:rPr>
                <w:rFonts w:asciiTheme="minorHAnsi" w:hAnsiTheme="minorHAnsi"/>
                <w:sz w:val="20"/>
              </w:rPr>
              <w:t xml:space="preserve">FEM 105 - </w:t>
            </w:r>
            <w:r w:rsidR="0052464E" w:rsidRPr="00851211">
              <w:rPr>
                <w:rFonts w:asciiTheme="minorHAnsi" w:hAnsiTheme="minorHAnsi"/>
                <w:sz w:val="20"/>
              </w:rPr>
              <w:t xml:space="preserve">Engineering Principles and Practices for Retrofitting Flood Prone Structures </w:t>
            </w:r>
            <w:r w:rsidR="0098614F">
              <w:rPr>
                <w:rFonts w:asciiTheme="minorHAnsi" w:hAnsiTheme="minorHAnsi"/>
                <w:sz w:val="20"/>
              </w:rPr>
              <w:t>(</w:t>
            </w:r>
            <w:r w:rsidR="0052464E" w:rsidRPr="00851211">
              <w:rPr>
                <w:rFonts w:asciiTheme="minorHAnsi" w:hAnsiTheme="minorHAnsi"/>
                <w:sz w:val="20"/>
              </w:rPr>
              <w:t>IS-279</w:t>
            </w:r>
            <w:r w:rsidR="0098614F">
              <w:rPr>
                <w:rFonts w:asciiTheme="minorHAnsi" w:hAnsiTheme="minorHAnsi"/>
                <w:sz w:val="20"/>
              </w:rPr>
              <w:t>)</w:t>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851211" w:rsidRDefault="0052464E" w:rsidP="0052464E">
            <w:pPr>
              <w:rPr>
                <w:rFonts w:asciiTheme="minorHAnsi" w:hAnsiTheme="minorHAnsi"/>
                <w:sz w:val="20"/>
              </w:rPr>
            </w:pPr>
          </w:p>
        </w:tc>
        <w:tc>
          <w:tcPr>
            <w:tcW w:w="7148" w:type="dxa"/>
          </w:tcPr>
          <w:p w:rsidR="0052464E" w:rsidRPr="00851211" w:rsidRDefault="00492342" w:rsidP="0098614F">
            <w:pPr>
              <w:rPr>
                <w:rFonts w:asciiTheme="minorHAnsi" w:hAnsiTheme="minorHAnsi"/>
                <w:sz w:val="20"/>
              </w:rPr>
            </w:pPr>
            <w:r>
              <w:rPr>
                <w:rFonts w:asciiTheme="minorHAnsi" w:hAnsiTheme="minorHAnsi"/>
                <w:sz w:val="20"/>
              </w:rPr>
              <w:t>FEM 130 - I</w:t>
            </w:r>
            <w:r w:rsidR="0052464E" w:rsidRPr="00851211">
              <w:rPr>
                <w:rFonts w:asciiTheme="minorHAnsi" w:hAnsiTheme="minorHAnsi"/>
                <w:sz w:val="20"/>
              </w:rPr>
              <w:t>ntroduction to Residential Co</w:t>
            </w:r>
            <w:r w:rsidR="0098614F">
              <w:rPr>
                <w:rFonts w:asciiTheme="minorHAnsi" w:hAnsiTheme="minorHAnsi"/>
                <w:sz w:val="20"/>
              </w:rPr>
              <w:t>a</w:t>
            </w:r>
            <w:r w:rsidR="0052464E" w:rsidRPr="00851211">
              <w:rPr>
                <w:rFonts w:asciiTheme="minorHAnsi" w:hAnsiTheme="minorHAnsi"/>
                <w:sz w:val="20"/>
              </w:rPr>
              <w:t>stal Construction</w:t>
            </w:r>
            <w:r w:rsidR="0098614F">
              <w:rPr>
                <w:rFonts w:asciiTheme="minorHAnsi" w:hAnsiTheme="minorHAnsi"/>
                <w:sz w:val="20"/>
              </w:rPr>
              <w:t xml:space="preserve"> (</w:t>
            </w:r>
            <w:r w:rsidR="0052464E" w:rsidRPr="00851211">
              <w:rPr>
                <w:rFonts w:asciiTheme="minorHAnsi" w:hAnsiTheme="minorHAnsi"/>
                <w:sz w:val="20"/>
              </w:rPr>
              <w:t>IS-386</w:t>
            </w:r>
            <w:r w:rsidR="0098614F">
              <w:rPr>
                <w:rFonts w:asciiTheme="minorHAnsi" w:hAnsiTheme="minorHAnsi"/>
                <w:sz w:val="20"/>
              </w:rPr>
              <w:t>)</w:t>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851211" w:rsidRDefault="0052464E" w:rsidP="0052464E">
            <w:pPr>
              <w:rPr>
                <w:rFonts w:asciiTheme="minorHAnsi" w:hAnsiTheme="minorHAnsi"/>
                <w:sz w:val="20"/>
              </w:rPr>
            </w:pPr>
          </w:p>
        </w:tc>
        <w:tc>
          <w:tcPr>
            <w:tcW w:w="7148" w:type="dxa"/>
          </w:tcPr>
          <w:p w:rsidR="0052464E" w:rsidRPr="00851211" w:rsidRDefault="00492342" w:rsidP="00492342">
            <w:pPr>
              <w:rPr>
                <w:rFonts w:asciiTheme="minorHAnsi" w:hAnsiTheme="minorHAnsi"/>
                <w:sz w:val="20"/>
              </w:rPr>
            </w:pPr>
            <w:r>
              <w:rPr>
                <w:rFonts w:asciiTheme="minorHAnsi" w:hAnsiTheme="minorHAnsi"/>
                <w:sz w:val="20"/>
              </w:rPr>
              <w:t xml:space="preserve">FEM 144 - </w:t>
            </w:r>
            <w:r w:rsidR="0052464E" w:rsidRPr="00851211">
              <w:rPr>
                <w:rFonts w:asciiTheme="minorHAnsi" w:hAnsiTheme="minorHAnsi"/>
                <w:sz w:val="20"/>
              </w:rPr>
              <w:t>Coordinating Environmental and Historic</w:t>
            </w:r>
            <w:r w:rsidR="0052464E">
              <w:rPr>
                <w:rFonts w:asciiTheme="minorHAnsi" w:hAnsiTheme="minorHAnsi"/>
                <w:sz w:val="20"/>
              </w:rPr>
              <w:t xml:space="preserve"> Preservation Compliance</w:t>
            </w:r>
            <w:r w:rsidR="0098614F">
              <w:rPr>
                <w:rFonts w:asciiTheme="minorHAnsi" w:hAnsiTheme="minorHAnsi"/>
                <w:sz w:val="20"/>
              </w:rPr>
              <w:t xml:space="preserve"> </w:t>
            </w:r>
            <w:r>
              <w:rPr>
                <w:rFonts w:asciiTheme="minorHAnsi" w:hAnsiTheme="minorHAnsi"/>
                <w:sz w:val="20"/>
              </w:rPr>
              <w:t xml:space="preserve">         (IS-</w:t>
            </w:r>
            <w:r w:rsidR="0052464E" w:rsidRPr="00851211">
              <w:rPr>
                <w:rFonts w:asciiTheme="minorHAnsi" w:hAnsiTheme="minorHAnsi"/>
                <w:sz w:val="20"/>
              </w:rPr>
              <w:t>253</w:t>
            </w:r>
            <w:r w:rsidR="0052464E">
              <w:rPr>
                <w:rFonts w:asciiTheme="minorHAnsi" w:hAnsiTheme="minorHAnsi"/>
                <w:sz w:val="20"/>
              </w:rPr>
              <w:t>.a</w:t>
            </w:r>
            <w:r w:rsidR="0098614F">
              <w:rPr>
                <w:rFonts w:asciiTheme="minorHAnsi" w:hAnsiTheme="minorHAnsi"/>
                <w:sz w:val="20"/>
              </w:rPr>
              <w:t>)</w:t>
            </w: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851211" w:rsidRDefault="0052464E" w:rsidP="0052464E">
            <w:pPr>
              <w:rPr>
                <w:rFonts w:asciiTheme="minorHAnsi" w:hAnsiTheme="minorHAnsi"/>
                <w:sz w:val="20"/>
              </w:rPr>
            </w:pPr>
          </w:p>
        </w:tc>
        <w:tc>
          <w:tcPr>
            <w:tcW w:w="7148" w:type="dxa"/>
          </w:tcPr>
          <w:p w:rsidR="0052464E" w:rsidRPr="00851211" w:rsidRDefault="0052464E" w:rsidP="0052464E">
            <w:pPr>
              <w:rPr>
                <w:rFonts w:asciiTheme="minorHAnsi" w:hAnsiTheme="minorHAnsi"/>
                <w:sz w:val="20"/>
              </w:rPr>
            </w:pPr>
          </w:p>
        </w:tc>
        <w:tc>
          <w:tcPr>
            <w:tcW w:w="823" w:type="dxa"/>
          </w:tcPr>
          <w:p w:rsidR="0052464E" w:rsidRPr="00851211" w:rsidRDefault="0052464E" w:rsidP="0052464E">
            <w:pPr>
              <w:jc w:val="center"/>
              <w:rPr>
                <w:rFonts w:asciiTheme="minorHAnsi" w:hAnsiTheme="minorHAnsi"/>
                <w:sz w:val="20"/>
              </w:rPr>
            </w:pPr>
          </w:p>
        </w:tc>
      </w:tr>
      <w:tr w:rsidR="0052464E" w:rsidRPr="00851211" w:rsidTr="0052464E">
        <w:trPr>
          <w:jc w:val="center"/>
        </w:trPr>
        <w:tc>
          <w:tcPr>
            <w:tcW w:w="1312" w:type="dxa"/>
          </w:tcPr>
          <w:p w:rsidR="0052464E" w:rsidRPr="00851211" w:rsidRDefault="0052464E" w:rsidP="0052464E">
            <w:pPr>
              <w:rPr>
                <w:rFonts w:asciiTheme="minorHAnsi" w:hAnsiTheme="minorHAnsi"/>
                <w:sz w:val="20"/>
              </w:rPr>
            </w:pPr>
          </w:p>
        </w:tc>
        <w:tc>
          <w:tcPr>
            <w:tcW w:w="7148" w:type="dxa"/>
          </w:tcPr>
          <w:p w:rsidR="0052464E" w:rsidRPr="00851211" w:rsidRDefault="0052464E" w:rsidP="0052464E">
            <w:pPr>
              <w:rPr>
                <w:rFonts w:asciiTheme="minorHAnsi" w:hAnsiTheme="minorHAnsi"/>
                <w:b/>
                <w:sz w:val="20"/>
              </w:rPr>
            </w:pPr>
            <w:r w:rsidRPr="00851211">
              <w:rPr>
                <w:rFonts w:asciiTheme="minorHAnsi" w:hAnsiTheme="minorHAnsi"/>
                <w:b/>
                <w:sz w:val="20"/>
              </w:rPr>
              <w:t>Total Credit Hours for this Letter Of Recognition</w:t>
            </w:r>
          </w:p>
        </w:tc>
        <w:tc>
          <w:tcPr>
            <w:tcW w:w="823" w:type="dxa"/>
          </w:tcPr>
          <w:p w:rsidR="0052464E" w:rsidRPr="00851211" w:rsidRDefault="0052464E" w:rsidP="0052464E">
            <w:pPr>
              <w:jc w:val="center"/>
              <w:rPr>
                <w:rFonts w:asciiTheme="minorHAnsi" w:hAnsiTheme="minorHAnsi"/>
                <w:b/>
                <w:sz w:val="20"/>
              </w:rPr>
            </w:pPr>
            <w:r w:rsidRPr="00851211">
              <w:rPr>
                <w:rFonts w:asciiTheme="minorHAnsi" w:hAnsiTheme="minorHAnsi"/>
                <w:b/>
                <w:sz w:val="20"/>
              </w:rPr>
              <w:t>6</w:t>
            </w:r>
          </w:p>
        </w:tc>
      </w:tr>
      <w:tr w:rsidR="0052464E" w:rsidRPr="00851211" w:rsidTr="0052464E">
        <w:trPr>
          <w:jc w:val="center"/>
        </w:trPr>
        <w:tc>
          <w:tcPr>
            <w:tcW w:w="9283"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44"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18 </w:t>
            </w:r>
            <w:r w:rsidR="00DB5944">
              <w:rPr>
                <w:rFonts w:asciiTheme="minorHAnsi" w:hAnsiTheme="minorHAnsi"/>
                <w:sz w:val="20"/>
              </w:rPr>
              <w:t xml:space="preserve">(EM 18)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52464E" w:rsidRPr="00851211" w:rsidRDefault="00EF6DE3" w:rsidP="00EF6DE3">
            <w:pPr>
              <w:rPr>
                <w:rFonts w:asciiTheme="minorHAnsi" w:hAnsiTheme="minorHAnsi"/>
                <w:b/>
                <w:sz w:val="20"/>
              </w:rPr>
            </w:pPr>
            <w:r>
              <w:rPr>
                <w:rFonts w:asciiTheme="minorHAnsi" w:hAnsiTheme="minorHAnsi"/>
                <w:sz w:val="20"/>
              </w:rPr>
              <w:t xml:space="preserve">Click link </w:t>
            </w:r>
            <w:hyperlink r:id="rId45"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46" w:history="1">
              <w:r w:rsidRPr="00456392">
                <w:rPr>
                  <w:rStyle w:val="Hyperlink"/>
                  <w:rFonts w:asciiTheme="minorHAnsi" w:hAnsiTheme="minorHAnsi"/>
                  <w:b/>
                  <w:sz w:val="20"/>
                </w:rPr>
                <w:t>https://cs.frederick.edu/psp/csprd/?cmd=login&amp;languageCd=ENG&amp;</w:t>
              </w:r>
            </w:hyperlink>
          </w:p>
        </w:tc>
      </w:tr>
    </w:tbl>
    <w:p w:rsidR="0052464E" w:rsidRPr="00851211" w:rsidRDefault="0052464E" w:rsidP="0052464E">
      <w:pPr>
        <w:pStyle w:val="Heading1"/>
        <w:rPr>
          <w:rFonts w:asciiTheme="minorHAnsi" w:hAnsiTheme="minorHAnsi" w:cs="Arial"/>
          <w:i w:val="0"/>
          <w:iCs w:val="0"/>
          <w:color w:val="95B3D7" w:themeColor="accent1" w:themeTint="99"/>
          <w:sz w:val="24"/>
        </w:rPr>
      </w:pPr>
    </w:p>
    <w:p w:rsidR="0052464E" w:rsidRDefault="0052464E" w:rsidP="0052464E">
      <w:pPr>
        <w:rPr>
          <w:rFonts w:ascii="Arial" w:hAnsi="Arial" w:cs="Arial"/>
          <w:b/>
          <w:bCs/>
          <w:color w:val="548DD4" w:themeColor="text2" w:themeTint="99"/>
          <w:sz w:val="22"/>
          <w:szCs w:val="22"/>
          <w:u w:val="single"/>
        </w:rPr>
      </w:pPr>
    </w:p>
    <w:p w:rsidR="0052464E" w:rsidRDefault="0052464E" w:rsidP="0052464E">
      <w:pPr>
        <w:rPr>
          <w:rFonts w:ascii="Arial" w:hAnsi="Arial" w:cs="Arial"/>
          <w:b/>
          <w:bCs/>
          <w:color w:val="548DD4" w:themeColor="text2" w:themeTint="99"/>
          <w:sz w:val="22"/>
          <w:szCs w:val="22"/>
          <w:u w:val="single"/>
        </w:rPr>
      </w:pPr>
    </w:p>
    <w:p w:rsidR="0052464E" w:rsidRDefault="0052464E"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03206C" w:rsidRDefault="0003206C" w:rsidP="0052464E">
      <w:pPr>
        <w:rPr>
          <w:rFonts w:ascii="Arial" w:hAnsi="Arial" w:cs="Arial"/>
          <w:b/>
          <w:bCs/>
          <w:color w:val="548DD4" w:themeColor="text2" w:themeTint="99"/>
          <w:sz w:val="22"/>
          <w:szCs w:val="22"/>
          <w:u w:val="single"/>
        </w:rPr>
      </w:pPr>
    </w:p>
    <w:p w:rsidR="0052464E" w:rsidRPr="00E87436" w:rsidRDefault="0052464E" w:rsidP="0052464E">
      <w:pPr>
        <w:rPr>
          <w:rFonts w:ascii="Arial" w:hAnsi="Arial" w:cs="Arial"/>
          <w:b/>
          <w:bCs/>
          <w:color w:val="548DD4" w:themeColor="text2" w:themeTint="99"/>
          <w:sz w:val="22"/>
          <w:szCs w:val="22"/>
          <w:u w:val="single"/>
        </w:rPr>
      </w:pPr>
      <w:r w:rsidRPr="00E87436">
        <w:rPr>
          <w:rFonts w:ascii="Arial" w:hAnsi="Arial" w:cs="Arial"/>
          <w:b/>
          <w:bCs/>
          <w:color w:val="548DD4" w:themeColor="text2" w:themeTint="99"/>
          <w:sz w:val="22"/>
          <w:szCs w:val="22"/>
          <w:u w:val="single"/>
        </w:rPr>
        <w:t xml:space="preserve">Radiologic/Hazardous Response </w:t>
      </w:r>
      <w:r w:rsidR="00094B33">
        <w:rPr>
          <w:rFonts w:ascii="Arial" w:hAnsi="Arial" w:cs="Arial"/>
          <w:b/>
          <w:bCs/>
          <w:color w:val="548DD4" w:themeColor="text2" w:themeTint="99"/>
          <w:sz w:val="22"/>
          <w:szCs w:val="22"/>
          <w:u w:val="single"/>
        </w:rPr>
        <w:t>–</w:t>
      </w:r>
      <w:r w:rsidR="0055335A">
        <w:rPr>
          <w:rFonts w:ascii="Arial" w:hAnsi="Arial" w:cs="Arial"/>
          <w:b/>
          <w:bCs/>
          <w:color w:val="548DD4" w:themeColor="text2" w:themeTint="99"/>
          <w:sz w:val="22"/>
          <w:szCs w:val="22"/>
          <w:u w:val="single"/>
        </w:rPr>
        <w:t xml:space="preserve"> </w:t>
      </w:r>
      <w:r w:rsidR="00094B33">
        <w:rPr>
          <w:rFonts w:ascii="Arial" w:hAnsi="Arial" w:cs="Arial"/>
          <w:b/>
          <w:bCs/>
          <w:color w:val="548DD4" w:themeColor="text2" w:themeTint="99"/>
          <w:sz w:val="22"/>
          <w:szCs w:val="22"/>
          <w:u w:val="single"/>
        </w:rPr>
        <w:t>EM 19</w:t>
      </w:r>
    </w:p>
    <w:p w:rsidR="0052464E" w:rsidRDefault="0052464E" w:rsidP="0052464E">
      <w:pPr>
        <w:rPr>
          <w:rFonts w:ascii="Arial" w:hAnsi="Arial" w:cs="Arial"/>
          <w:b/>
          <w:szCs w:val="24"/>
        </w:rPr>
      </w:pPr>
    </w:p>
    <w:p w:rsidR="0052464E" w:rsidRPr="00E87436" w:rsidRDefault="0052464E" w:rsidP="0052464E">
      <w:pPr>
        <w:rPr>
          <w:sz w:val="20"/>
        </w:rPr>
      </w:pPr>
      <w:r w:rsidRPr="00E87436">
        <w:rPr>
          <w:rFonts w:ascii="Arial" w:hAnsi="Arial" w:cs="Arial"/>
          <w:b/>
          <w:sz w:val="20"/>
        </w:rPr>
        <w:t>Provide</w:t>
      </w:r>
      <w:r>
        <w:rPr>
          <w:rFonts w:ascii="Arial" w:hAnsi="Arial" w:cs="Arial"/>
          <w:b/>
          <w:sz w:val="20"/>
        </w:rPr>
        <w:t>s</w:t>
      </w:r>
      <w:r w:rsidRPr="00E87436">
        <w:rPr>
          <w:rFonts w:ascii="Arial" w:hAnsi="Arial" w:cs="Arial"/>
          <w:b/>
          <w:sz w:val="20"/>
        </w:rPr>
        <w:t xml:space="preserve"> students with a focused knowledge for responding to emergencies concerning radiologic and hazardous materials. Emphasizes preparedness and the skills needed to organize and lead radiological operations.</w:t>
      </w:r>
    </w:p>
    <w:p w:rsidR="0052464E" w:rsidRPr="004573EA" w:rsidRDefault="0052464E" w:rsidP="0052464E">
      <w:pPr>
        <w:rPr>
          <w:sz w:val="20"/>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7060"/>
        <w:gridCol w:w="950"/>
      </w:tblGrid>
      <w:tr w:rsidR="0052464E" w:rsidRPr="00E87436" w:rsidTr="0052464E">
        <w:trPr>
          <w:tblHeader/>
          <w:jc w:val="center"/>
        </w:trPr>
        <w:tc>
          <w:tcPr>
            <w:tcW w:w="1301" w:type="dxa"/>
          </w:tcPr>
          <w:p w:rsidR="0052464E" w:rsidRPr="00E87436" w:rsidRDefault="0052464E" w:rsidP="0052464E">
            <w:pPr>
              <w:rPr>
                <w:rFonts w:asciiTheme="minorHAnsi" w:hAnsiTheme="minorHAnsi"/>
                <w:b/>
                <w:sz w:val="20"/>
              </w:rPr>
            </w:pPr>
            <w:r w:rsidRPr="00E87436">
              <w:rPr>
                <w:rFonts w:asciiTheme="minorHAnsi" w:hAnsiTheme="minorHAnsi"/>
                <w:b/>
                <w:sz w:val="20"/>
              </w:rPr>
              <w:t>Sub/Cat #</w:t>
            </w:r>
          </w:p>
        </w:tc>
        <w:tc>
          <w:tcPr>
            <w:tcW w:w="7060" w:type="dxa"/>
          </w:tcPr>
          <w:p w:rsidR="0052464E" w:rsidRPr="00E87436" w:rsidRDefault="0052464E" w:rsidP="0052464E">
            <w:pPr>
              <w:jc w:val="center"/>
              <w:rPr>
                <w:rFonts w:asciiTheme="minorHAnsi" w:hAnsiTheme="minorHAnsi"/>
                <w:b/>
                <w:sz w:val="20"/>
              </w:rPr>
            </w:pPr>
            <w:r w:rsidRPr="00E87436">
              <w:rPr>
                <w:rFonts w:asciiTheme="minorHAnsi" w:hAnsiTheme="minorHAnsi"/>
                <w:b/>
                <w:sz w:val="20"/>
              </w:rPr>
              <w:t>Course Title</w:t>
            </w:r>
          </w:p>
        </w:tc>
        <w:tc>
          <w:tcPr>
            <w:tcW w:w="950" w:type="dxa"/>
          </w:tcPr>
          <w:p w:rsidR="0052464E" w:rsidRPr="00E87436" w:rsidRDefault="0052464E" w:rsidP="0052464E">
            <w:pPr>
              <w:jc w:val="center"/>
              <w:rPr>
                <w:rFonts w:asciiTheme="minorHAnsi" w:hAnsiTheme="minorHAnsi"/>
                <w:b/>
                <w:sz w:val="20"/>
              </w:rPr>
            </w:pPr>
            <w:r w:rsidRPr="00E87436">
              <w:rPr>
                <w:rFonts w:asciiTheme="minorHAnsi" w:hAnsiTheme="minorHAnsi"/>
                <w:b/>
                <w:sz w:val="20"/>
              </w:rPr>
              <w:t>Credit</w:t>
            </w:r>
          </w:p>
        </w:tc>
      </w:tr>
      <w:tr w:rsidR="0052464E" w:rsidRPr="00E87436" w:rsidTr="0052464E">
        <w:trPr>
          <w:jc w:val="center"/>
        </w:trPr>
        <w:tc>
          <w:tcPr>
            <w:tcW w:w="1301" w:type="dxa"/>
          </w:tcPr>
          <w:p w:rsidR="0052464E" w:rsidRPr="00E87436" w:rsidRDefault="003A342C" w:rsidP="0052464E">
            <w:pPr>
              <w:rPr>
                <w:rFonts w:asciiTheme="minorHAnsi" w:hAnsiTheme="minorHAnsi"/>
                <w:b/>
                <w:sz w:val="20"/>
              </w:rPr>
            </w:pPr>
            <w:r>
              <w:rPr>
                <w:rFonts w:asciiTheme="minorHAnsi" w:hAnsiTheme="minorHAnsi"/>
                <w:b/>
                <w:sz w:val="20"/>
              </w:rPr>
              <w:t>EM 19</w:t>
            </w:r>
          </w:p>
        </w:tc>
        <w:tc>
          <w:tcPr>
            <w:tcW w:w="7060" w:type="dxa"/>
          </w:tcPr>
          <w:p w:rsidR="0052464E" w:rsidRPr="00E87436" w:rsidRDefault="0052464E" w:rsidP="0052464E">
            <w:pPr>
              <w:rPr>
                <w:rFonts w:asciiTheme="minorHAnsi" w:hAnsiTheme="minorHAnsi"/>
                <w:b/>
                <w:sz w:val="20"/>
              </w:rPr>
            </w:pPr>
            <w:r w:rsidRPr="00E87436">
              <w:rPr>
                <w:rFonts w:asciiTheme="minorHAnsi" w:hAnsiTheme="minorHAnsi"/>
                <w:b/>
                <w:sz w:val="20"/>
              </w:rPr>
              <w:t>RADIOLOGIC/HAZARDOUS RESPONSE</w:t>
            </w:r>
            <w:r w:rsidR="00A24B78">
              <w:rPr>
                <w:rFonts w:asciiTheme="minorHAnsi" w:hAnsiTheme="minorHAnsi"/>
                <w:b/>
                <w:sz w:val="20"/>
              </w:rPr>
              <w:t xml:space="preserve"> (5 week online course)</w:t>
            </w:r>
          </w:p>
        </w:tc>
        <w:tc>
          <w:tcPr>
            <w:tcW w:w="950" w:type="dxa"/>
          </w:tcPr>
          <w:p w:rsidR="0052464E" w:rsidRPr="00E87436" w:rsidRDefault="00FC7E23" w:rsidP="0052464E">
            <w:pPr>
              <w:jc w:val="center"/>
              <w:rPr>
                <w:rFonts w:asciiTheme="minorHAnsi" w:hAnsiTheme="minorHAnsi"/>
                <w:sz w:val="20"/>
              </w:rPr>
            </w:pPr>
            <w:r w:rsidRPr="00E87436">
              <w:rPr>
                <w:rFonts w:asciiTheme="minorHAnsi" w:hAnsiTheme="minorHAnsi"/>
                <w:b/>
                <w:sz w:val="20"/>
              </w:rPr>
              <w:t>6</w:t>
            </w:r>
          </w:p>
        </w:tc>
      </w:tr>
      <w:tr w:rsidR="00A24B78" w:rsidRPr="00E87436" w:rsidTr="0052464E">
        <w:trPr>
          <w:jc w:val="center"/>
        </w:trPr>
        <w:tc>
          <w:tcPr>
            <w:tcW w:w="1301" w:type="dxa"/>
          </w:tcPr>
          <w:p w:rsidR="00A24B78" w:rsidRPr="00C341AB" w:rsidRDefault="00A24B78" w:rsidP="0052464E">
            <w:pPr>
              <w:rPr>
                <w:rFonts w:asciiTheme="minorHAnsi" w:hAnsiTheme="minorHAnsi"/>
                <w:sz w:val="20"/>
              </w:rPr>
            </w:pPr>
          </w:p>
        </w:tc>
        <w:tc>
          <w:tcPr>
            <w:tcW w:w="7060" w:type="dxa"/>
          </w:tcPr>
          <w:p w:rsidR="00A24B78" w:rsidRDefault="00A24B78" w:rsidP="0052464E">
            <w:pPr>
              <w:rPr>
                <w:rFonts w:asciiTheme="minorHAnsi" w:hAnsiTheme="minorHAnsi"/>
                <w:sz w:val="20"/>
              </w:rPr>
            </w:pPr>
          </w:p>
        </w:tc>
        <w:tc>
          <w:tcPr>
            <w:tcW w:w="950" w:type="dxa"/>
          </w:tcPr>
          <w:p w:rsidR="00A24B78" w:rsidRPr="00851211" w:rsidRDefault="00A24B78" w:rsidP="0052464E">
            <w:pPr>
              <w:jc w:val="center"/>
              <w:rPr>
                <w:rFonts w:asciiTheme="minorHAnsi" w:hAnsiTheme="minorHAnsi"/>
                <w:sz w:val="20"/>
              </w:rPr>
            </w:pPr>
          </w:p>
        </w:tc>
      </w:tr>
      <w:tr w:rsidR="00A24B78" w:rsidRPr="00E87436" w:rsidTr="0052464E">
        <w:trPr>
          <w:jc w:val="center"/>
        </w:trPr>
        <w:tc>
          <w:tcPr>
            <w:tcW w:w="1301" w:type="dxa"/>
          </w:tcPr>
          <w:p w:rsidR="00A24B78" w:rsidRPr="00C341AB" w:rsidRDefault="00A24B78" w:rsidP="0052464E">
            <w:pPr>
              <w:rPr>
                <w:rFonts w:asciiTheme="minorHAnsi" w:hAnsiTheme="minorHAnsi"/>
                <w:sz w:val="20"/>
              </w:rPr>
            </w:pPr>
          </w:p>
        </w:tc>
        <w:tc>
          <w:tcPr>
            <w:tcW w:w="7060" w:type="dxa"/>
          </w:tcPr>
          <w:p w:rsidR="00A24B78" w:rsidRDefault="00492342" w:rsidP="00492342">
            <w:pPr>
              <w:rPr>
                <w:rFonts w:asciiTheme="minorHAnsi" w:hAnsiTheme="minorHAnsi"/>
                <w:sz w:val="20"/>
              </w:rPr>
            </w:pPr>
            <w:r w:rsidRPr="00F446AE">
              <w:rPr>
                <w:rFonts w:asciiTheme="minorHAnsi" w:hAnsiTheme="minorHAnsi"/>
                <w:b/>
                <w:sz w:val="20"/>
              </w:rPr>
              <w:t xml:space="preserve">EM </w:t>
            </w:r>
            <w:r>
              <w:rPr>
                <w:rFonts w:asciiTheme="minorHAnsi" w:hAnsiTheme="minorHAnsi"/>
                <w:b/>
                <w:sz w:val="20"/>
              </w:rPr>
              <w:t>19</w:t>
            </w:r>
            <w:r w:rsidRPr="00F446AE">
              <w:rPr>
                <w:rFonts w:asciiTheme="minorHAnsi" w:hAnsiTheme="minorHAnsi"/>
                <w:b/>
                <w:sz w:val="20"/>
              </w:rPr>
              <w:t xml:space="preserve"> pre-requisites (FEM courses)</w:t>
            </w:r>
          </w:p>
        </w:tc>
        <w:tc>
          <w:tcPr>
            <w:tcW w:w="950" w:type="dxa"/>
          </w:tcPr>
          <w:p w:rsidR="00A24B78" w:rsidRPr="00851211" w:rsidRDefault="00A24B78" w:rsidP="0052464E">
            <w:pPr>
              <w:jc w:val="center"/>
              <w:rPr>
                <w:rFonts w:asciiTheme="minorHAnsi" w:hAnsiTheme="minorHAnsi"/>
                <w:sz w:val="20"/>
              </w:rPr>
            </w:pPr>
          </w:p>
        </w:tc>
      </w:tr>
      <w:tr w:rsidR="0052464E" w:rsidRPr="00E87436" w:rsidTr="0052464E">
        <w:trPr>
          <w:jc w:val="center"/>
        </w:trPr>
        <w:tc>
          <w:tcPr>
            <w:tcW w:w="1301" w:type="dxa"/>
          </w:tcPr>
          <w:p w:rsidR="0052464E" w:rsidRPr="00C341AB" w:rsidRDefault="0052464E" w:rsidP="0052464E">
            <w:pPr>
              <w:rPr>
                <w:rFonts w:asciiTheme="minorHAnsi" w:hAnsiTheme="minorHAnsi"/>
                <w:sz w:val="20"/>
              </w:rPr>
            </w:pPr>
          </w:p>
        </w:tc>
        <w:tc>
          <w:tcPr>
            <w:tcW w:w="7060" w:type="dxa"/>
          </w:tcPr>
          <w:p w:rsidR="0052464E" w:rsidRPr="00C341AB" w:rsidRDefault="00492342" w:rsidP="0052464E">
            <w:pPr>
              <w:rPr>
                <w:rFonts w:asciiTheme="minorHAnsi" w:hAnsiTheme="minorHAnsi"/>
                <w:sz w:val="20"/>
              </w:rPr>
            </w:pPr>
            <w:r>
              <w:rPr>
                <w:rFonts w:asciiTheme="minorHAnsi" w:hAnsiTheme="minorHAnsi"/>
                <w:sz w:val="20"/>
              </w:rPr>
              <w:t xml:space="preserve">FEM 113 - </w:t>
            </w:r>
            <w:r w:rsidR="001B0846">
              <w:rPr>
                <w:rFonts w:asciiTheme="minorHAnsi" w:hAnsiTheme="minorHAnsi"/>
                <w:sz w:val="20"/>
              </w:rPr>
              <w:t xml:space="preserve">Emergency Manager: An Orientation to the Position </w:t>
            </w:r>
            <w:r w:rsidR="001B0846" w:rsidRPr="00C341AB">
              <w:rPr>
                <w:rFonts w:asciiTheme="minorHAnsi" w:hAnsiTheme="minorHAnsi"/>
                <w:sz w:val="20"/>
              </w:rPr>
              <w:t>(IS-1</w:t>
            </w:r>
            <w:r w:rsidR="001B0846">
              <w:rPr>
                <w:rFonts w:asciiTheme="minorHAnsi" w:hAnsiTheme="minorHAnsi"/>
                <w:sz w:val="20"/>
              </w:rPr>
              <w:t>.a</w:t>
            </w:r>
            <w:r w:rsidR="001B0846" w:rsidRPr="00C341AB">
              <w:rPr>
                <w:rFonts w:asciiTheme="minorHAnsi" w:hAnsiTheme="minorHAnsi"/>
                <w:sz w:val="20"/>
              </w:rPr>
              <w:t>)</w:t>
            </w:r>
            <w:r w:rsidR="001B0846" w:rsidRPr="00C341AB">
              <w:rPr>
                <w:rFonts w:asciiTheme="minorHAnsi" w:hAnsiTheme="minorHAnsi"/>
                <w:sz w:val="20"/>
              </w:rPr>
              <w:tab/>
            </w:r>
            <w:r w:rsidR="0052464E" w:rsidRPr="00C341AB">
              <w:rPr>
                <w:rFonts w:asciiTheme="minorHAnsi" w:hAnsiTheme="minorHAnsi"/>
                <w:sz w:val="20"/>
              </w:rPr>
              <w:tab/>
            </w:r>
          </w:p>
        </w:tc>
        <w:tc>
          <w:tcPr>
            <w:tcW w:w="950" w:type="dxa"/>
          </w:tcPr>
          <w:p w:rsidR="0052464E" w:rsidRPr="00851211"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C341AB" w:rsidRDefault="0052464E" w:rsidP="0052464E">
            <w:pPr>
              <w:rPr>
                <w:rFonts w:asciiTheme="minorHAnsi" w:hAnsiTheme="minorHAnsi"/>
                <w:sz w:val="20"/>
              </w:rPr>
            </w:pPr>
          </w:p>
        </w:tc>
        <w:tc>
          <w:tcPr>
            <w:tcW w:w="7060" w:type="dxa"/>
          </w:tcPr>
          <w:p w:rsidR="0052464E" w:rsidRPr="00C341AB" w:rsidRDefault="00492342" w:rsidP="0052464E">
            <w:pPr>
              <w:rPr>
                <w:rFonts w:asciiTheme="minorHAnsi" w:hAnsiTheme="minorHAnsi"/>
                <w:sz w:val="20"/>
              </w:rPr>
            </w:pPr>
            <w:r>
              <w:rPr>
                <w:rFonts w:asciiTheme="minorHAnsi" w:hAnsiTheme="minorHAnsi"/>
                <w:sz w:val="20"/>
              </w:rPr>
              <w:t xml:space="preserve">FEM 131 - </w:t>
            </w:r>
            <w:r w:rsidR="001B0846">
              <w:rPr>
                <w:rFonts w:asciiTheme="minorHAnsi" w:hAnsiTheme="minorHAnsi"/>
                <w:sz w:val="20"/>
              </w:rPr>
              <w:t>Fundamentals</w:t>
            </w:r>
            <w:r w:rsidR="001B0846" w:rsidRPr="00C341AB">
              <w:rPr>
                <w:rFonts w:asciiTheme="minorHAnsi" w:hAnsiTheme="minorHAnsi"/>
                <w:sz w:val="20"/>
              </w:rPr>
              <w:t xml:space="preserve"> of Emergency Management (IS-230</w:t>
            </w:r>
            <w:r w:rsidR="001B0846">
              <w:rPr>
                <w:rFonts w:asciiTheme="minorHAnsi" w:hAnsiTheme="minorHAnsi"/>
                <w:sz w:val="20"/>
              </w:rPr>
              <w:t>.d</w:t>
            </w:r>
            <w:r w:rsidR="001B0846" w:rsidRPr="00C341AB">
              <w:rPr>
                <w:rFonts w:asciiTheme="minorHAnsi" w:hAnsiTheme="minorHAnsi"/>
                <w:sz w:val="20"/>
              </w:rPr>
              <w:t>)</w:t>
            </w:r>
            <w:r w:rsidR="001B0846" w:rsidRPr="00C341AB">
              <w:rPr>
                <w:rFonts w:asciiTheme="minorHAnsi" w:hAnsiTheme="minorHAnsi"/>
                <w:sz w:val="20"/>
              </w:rPr>
              <w:tab/>
            </w:r>
            <w:r w:rsidR="0052464E" w:rsidRPr="00C341AB">
              <w:rPr>
                <w:rFonts w:asciiTheme="minorHAnsi" w:hAnsiTheme="minorHAnsi"/>
                <w:sz w:val="20"/>
              </w:rPr>
              <w:tab/>
            </w:r>
          </w:p>
        </w:tc>
        <w:tc>
          <w:tcPr>
            <w:tcW w:w="950" w:type="dxa"/>
          </w:tcPr>
          <w:p w:rsidR="0052464E" w:rsidRPr="00851211"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C341AB" w:rsidRDefault="0052464E" w:rsidP="0052464E">
            <w:pPr>
              <w:rPr>
                <w:rFonts w:asciiTheme="minorHAnsi" w:hAnsiTheme="minorHAnsi"/>
                <w:sz w:val="20"/>
              </w:rPr>
            </w:pPr>
          </w:p>
        </w:tc>
        <w:tc>
          <w:tcPr>
            <w:tcW w:w="7060" w:type="dxa"/>
          </w:tcPr>
          <w:p w:rsidR="0052464E" w:rsidRPr="00C341AB" w:rsidRDefault="00492342" w:rsidP="0098614F">
            <w:pPr>
              <w:rPr>
                <w:rFonts w:asciiTheme="minorHAnsi" w:hAnsiTheme="minorHAnsi"/>
                <w:sz w:val="20"/>
              </w:rPr>
            </w:pPr>
            <w:r>
              <w:rPr>
                <w:rFonts w:asciiTheme="minorHAnsi" w:hAnsiTheme="minorHAnsi"/>
                <w:sz w:val="20"/>
              </w:rPr>
              <w:t xml:space="preserve">FEM 102 - </w:t>
            </w:r>
            <w:r w:rsidR="0052464E" w:rsidRPr="00C341AB">
              <w:rPr>
                <w:rFonts w:asciiTheme="minorHAnsi" w:hAnsiTheme="minorHAnsi"/>
                <w:sz w:val="20"/>
              </w:rPr>
              <w:t xml:space="preserve">Radiological Emergency Response </w:t>
            </w:r>
            <w:r w:rsidR="0098614F">
              <w:rPr>
                <w:rFonts w:asciiTheme="minorHAnsi" w:hAnsiTheme="minorHAnsi"/>
                <w:sz w:val="20"/>
              </w:rPr>
              <w:t>(</w:t>
            </w:r>
            <w:r w:rsidR="0052464E" w:rsidRPr="00C341AB">
              <w:rPr>
                <w:rFonts w:asciiTheme="minorHAnsi" w:hAnsiTheme="minorHAnsi"/>
                <w:sz w:val="20"/>
              </w:rPr>
              <w:t>IS-301</w:t>
            </w:r>
            <w:r w:rsidR="0098614F">
              <w:rPr>
                <w:rFonts w:asciiTheme="minorHAnsi" w:hAnsiTheme="minorHAnsi"/>
                <w:sz w:val="20"/>
              </w:rPr>
              <w:t>)</w:t>
            </w:r>
          </w:p>
        </w:tc>
        <w:tc>
          <w:tcPr>
            <w:tcW w:w="950" w:type="dxa"/>
          </w:tcPr>
          <w:p w:rsidR="0052464E" w:rsidRPr="00E87436"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E87436" w:rsidRDefault="0052464E" w:rsidP="0052464E">
            <w:pPr>
              <w:rPr>
                <w:rFonts w:asciiTheme="minorHAnsi" w:hAnsiTheme="minorHAnsi"/>
                <w:sz w:val="20"/>
              </w:rPr>
            </w:pPr>
          </w:p>
        </w:tc>
        <w:tc>
          <w:tcPr>
            <w:tcW w:w="7060" w:type="dxa"/>
          </w:tcPr>
          <w:p w:rsidR="0052464E" w:rsidRPr="00E87436" w:rsidRDefault="00492342" w:rsidP="0098614F">
            <w:pPr>
              <w:rPr>
                <w:rFonts w:asciiTheme="minorHAnsi" w:hAnsiTheme="minorHAnsi"/>
                <w:sz w:val="20"/>
              </w:rPr>
            </w:pPr>
            <w:r>
              <w:rPr>
                <w:rFonts w:asciiTheme="minorHAnsi" w:hAnsiTheme="minorHAnsi"/>
                <w:sz w:val="20"/>
              </w:rPr>
              <w:t xml:space="preserve">FEM 115 - </w:t>
            </w:r>
            <w:r w:rsidR="0052464E" w:rsidRPr="00E87436">
              <w:rPr>
                <w:rFonts w:asciiTheme="minorHAnsi" w:hAnsiTheme="minorHAnsi"/>
                <w:sz w:val="20"/>
              </w:rPr>
              <w:t>Radiologi</w:t>
            </w:r>
            <w:r w:rsidR="0052464E">
              <w:rPr>
                <w:rFonts w:asciiTheme="minorHAnsi" w:hAnsiTheme="minorHAnsi"/>
                <w:sz w:val="20"/>
              </w:rPr>
              <w:t xml:space="preserve">cal Emergency Management </w:t>
            </w:r>
            <w:r w:rsidR="0098614F">
              <w:rPr>
                <w:rFonts w:asciiTheme="minorHAnsi" w:hAnsiTheme="minorHAnsi"/>
                <w:sz w:val="20"/>
              </w:rPr>
              <w:t>(</w:t>
            </w:r>
            <w:r w:rsidR="0052464E">
              <w:rPr>
                <w:rFonts w:asciiTheme="minorHAnsi" w:hAnsiTheme="minorHAnsi"/>
                <w:sz w:val="20"/>
              </w:rPr>
              <w:t>IS-</w:t>
            </w:r>
            <w:r w:rsidR="0052464E" w:rsidRPr="00E87436">
              <w:rPr>
                <w:rFonts w:asciiTheme="minorHAnsi" w:hAnsiTheme="minorHAnsi"/>
                <w:sz w:val="20"/>
              </w:rPr>
              <w:t>3</w:t>
            </w:r>
            <w:r w:rsidR="0098614F">
              <w:rPr>
                <w:rFonts w:asciiTheme="minorHAnsi" w:hAnsiTheme="minorHAnsi"/>
                <w:sz w:val="20"/>
              </w:rPr>
              <w:t>)</w:t>
            </w:r>
          </w:p>
        </w:tc>
        <w:tc>
          <w:tcPr>
            <w:tcW w:w="950" w:type="dxa"/>
          </w:tcPr>
          <w:p w:rsidR="0052464E" w:rsidRPr="00E87436"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E87436" w:rsidRDefault="0052464E" w:rsidP="0052464E">
            <w:pPr>
              <w:rPr>
                <w:rFonts w:asciiTheme="minorHAnsi" w:hAnsiTheme="minorHAnsi"/>
                <w:sz w:val="20"/>
              </w:rPr>
            </w:pPr>
          </w:p>
        </w:tc>
        <w:tc>
          <w:tcPr>
            <w:tcW w:w="7060" w:type="dxa"/>
          </w:tcPr>
          <w:p w:rsidR="0052464E" w:rsidRPr="00E87436" w:rsidRDefault="00492342" w:rsidP="0098614F">
            <w:pPr>
              <w:rPr>
                <w:rFonts w:asciiTheme="minorHAnsi" w:hAnsiTheme="minorHAnsi"/>
                <w:sz w:val="20"/>
              </w:rPr>
            </w:pPr>
            <w:r>
              <w:rPr>
                <w:rFonts w:asciiTheme="minorHAnsi" w:hAnsiTheme="minorHAnsi"/>
                <w:sz w:val="20"/>
              </w:rPr>
              <w:t xml:space="preserve">FEM 116 - </w:t>
            </w:r>
            <w:r w:rsidR="0052464E" w:rsidRPr="00E87436">
              <w:rPr>
                <w:rFonts w:asciiTheme="minorHAnsi" w:hAnsiTheme="minorHAnsi"/>
                <w:sz w:val="20"/>
              </w:rPr>
              <w:t>Introducti</w:t>
            </w:r>
            <w:r w:rsidR="0052464E">
              <w:rPr>
                <w:rFonts w:asciiTheme="minorHAnsi" w:hAnsiTheme="minorHAnsi"/>
                <w:sz w:val="20"/>
              </w:rPr>
              <w:t xml:space="preserve">on to Hazardous Materials </w:t>
            </w:r>
            <w:r w:rsidR="0098614F">
              <w:rPr>
                <w:rFonts w:asciiTheme="minorHAnsi" w:hAnsiTheme="minorHAnsi"/>
                <w:sz w:val="20"/>
              </w:rPr>
              <w:t>(</w:t>
            </w:r>
            <w:r w:rsidR="0052464E">
              <w:rPr>
                <w:rFonts w:asciiTheme="minorHAnsi" w:hAnsiTheme="minorHAnsi"/>
                <w:sz w:val="20"/>
              </w:rPr>
              <w:t>IS-</w:t>
            </w:r>
            <w:r w:rsidR="0052464E" w:rsidRPr="00E87436">
              <w:rPr>
                <w:rFonts w:asciiTheme="minorHAnsi" w:hAnsiTheme="minorHAnsi"/>
                <w:sz w:val="20"/>
              </w:rPr>
              <w:t>5</w:t>
            </w:r>
            <w:r w:rsidR="0052464E">
              <w:rPr>
                <w:rFonts w:asciiTheme="minorHAnsi" w:hAnsiTheme="minorHAnsi"/>
                <w:sz w:val="20"/>
              </w:rPr>
              <w:t>a</w:t>
            </w:r>
            <w:r w:rsidR="0098614F">
              <w:rPr>
                <w:rFonts w:asciiTheme="minorHAnsi" w:hAnsiTheme="minorHAnsi"/>
                <w:sz w:val="20"/>
              </w:rPr>
              <w:t>)</w:t>
            </w:r>
          </w:p>
        </w:tc>
        <w:tc>
          <w:tcPr>
            <w:tcW w:w="950" w:type="dxa"/>
          </w:tcPr>
          <w:p w:rsidR="0052464E" w:rsidRPr="00E87436"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E87436" w:rsidRDefault="0052464E" w:rsidP="0052464E">
            <w:pPr>
              <w:rPr>
                <w:rFonts w:asciiTheme="minorHAnsi" w:hAnsiTheme="minorHAnsi"/>
                <w:sz w:val="20"/>
              </w:rPr>
            </w:pPr>
          </w:p>
        </w:tc>
        <w:tc>
          <w:tcPr>
            <w:tcW w:w="7060" w:type="dxa"/>
          </w:tcPr>
          <w:p w:rsidR="0052464E" w:rsidRPr="00E87436" w:rsidRDefault="00492342" w:rsidP="0098614F">
            <w:pPr>
              <w:rPr>
                <w:rFonts w:asciiTheme="minorHAnsi" w:hAnsiTheme="minorHAnsi"/>
                <w:sz w:val="20"/>
              </w:rPr>
            </w:pPr>
            <w:r>
              <w:rPr>
                <w:rFonts w:asciiTheme="minorHAnsi" w:hAnsiTheme="minorHAnsi"/>
                <w:sz w:val="20"/>
              </w:rPr>
              <w:t xml:space="preserve">FEM 146 - </w:t>
            </w:r>
            <w:r w:rsidR="0052464E" w:rsidRPr="00E87436">
              <w:rPr>
                <w:rFonts w:asciiTheme="minorHAnsi" w:hAnsiTheme="minorHAnsi"/>
                <w:sz w:val="20"/>
              </w:rPr>
              <w:t>Introduction to Radiological Preparedness (</w:t>
            </w:r>
            <w:r w:rsidR="0052464E">
              <w:rPr>
                <w:rFonts w:asciiTheme="minorHAnsi" w:hAnsiTheme="minorHAnsi"/>
                <w:sz w:val="20"/>
              </w:rPr>
              <w:t xml:space="preserve">REP) Exercise Evaluation </w:t>
            </w:r>
            <w:r>
              <w:rPr>
                <w:rFonts w:asciiTheme="minorHAnsi" w:hAnsiTheme="minorHAnsi"/>
                <w:sz w:val="20"/>
              </w:rPr>
              <w:t xml:space="preserve">     </w:t>
            </w:r>
            <w:r w:rsidR="0098614F">
              <w:rPr>
                <w:rFonts w:asciiTheme="minorHAnsi" w:hAnsiTheme="minorHAnsi"/>
                <w:sz w:val="20"/>
              </w:rPr>
              <w:t>(</w:t>
            </w:r>
            <w:r w:rsidR="0052464E">
              <w:rPr>
                <w:rFonts w:asciiTheme="minorHAnsi" w:hAnsiTheme="minorHAnsi"/>
                <w:sz w:val="20"/>
              </w:rPr>
              <w:t>IS-</w:t>
            </w:r>
            <w:r w:rsidR="0052464E" w:rsidRPr="00E87436">
              <w:rPr>
                <w:rFonts w:asciiTheme="minorHAnsi" w:hAnsiTheme="minorHAnsi"/>
                <w:sz w:val="20"/>
              </w:rPr>
              <w:t>331</w:t>
            </w:r>
            <w:r w:rsidR="0098614F">
              <w:rPr>
                <w:rFonts w:asciiTheme="minorHAnsi" w:hAnsiTheme="minorHAnsi"/>
                <w:sz w:val="20"/>
              </w:rPr>
              <w:t>)</w:t>
            </w:r>
          </w:p>
        </w:tc>
        <w:tc>
          <w:tcPr>
            <w:tcW w:w="950" w:type="dxa"/>
          </w:tcPr>
          <w:p w:rsidR="0052464E" w:rsidRPr="00E87436"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E87436" w:rsidRDefault="0052464E" w:rsidP="0052464E">
            <w:pPr>
              <w:rPr>
                <w:rFonts w:asciiTheme="minorHAnsi" w:hAnsiTheme="minorHAnsi"/>
                <w:sz w:val="20"/>
              </w:rPr>
            </w:pPr>
          </w:p>
        </w:tc>
        <w:tc>
          <w:tcPr>
            <w:tcW w:w="7060" w:type="dxa"/>
          </w:tcPr>
          <w:p w:rsidR="0052464E" w:rsidRPr="00E87436" w:rsidRDefault="0052464E" w:rsidP="0052464E">
            <w:pPr>
              <w:rPr>
                <w:rFonts w:asciiTheme="minorHAnsi" w:hAnsiTheme="minorHAnsi"/>
                <w:sz w:val="20"/>
              </w:rPr>
            </w:pPr>
          </w:p>
        </w:tc>
        <w:tc>
          <w:tcPr>
            <w:tcW w:w="950" w:type="dxa"/>
          </w:tcPr>
          <w:p w:rsidR="0052464E" w:rsidRPr="00E87436" w:rsidRDefault="0052464E" w:rsidP="0052464E">
            <w:pPr>
              <w:jc w:val="center"/>
              <w:rPr>
                <w:rFonts w:asciiTheme="minorHAnsi" w:hAnsiTheme="minorHAnsi"/>
                <w:sz w:val="20"/>
              </w:rPr>
            </w:pPr>
          </w:p>
        </w:tc>
      </w:tr>
      <w:tr w:rsidR="0052464E" w:rsidRPr="00E87436" w:rsidTr="0052464E">
        <w:trPr>
          <w:jc w:val="center"/>
        </w:trPr>
        <w:tc>
          <w:tcPr>
            <w:tcW w:w="1301" w:type="dxa"/>
          </w:tcPr>
          <w:p w:rsidR="0052464E" w:rsidRPr="00E87436" w:rsidRDefault="0052464E" w:rsidP="0052464E">
            <w:pPr>
              <w:rPr>
                <w:rFonts w:asciiTheme="minorHAnsi" w:hAnsiTheme="minorHAnsi"/>
                <w:sz w:val="20"/>
              </w:rPr>
            </w:pPr>
          </w:p>
        </w:tc>
        <w:tc>
          <w:tcPr>
            <w:tcW w:w="7060" w:type="dxa"/>
          </w:tcPr>
          <w:p w:rsidR="0052464E" w:rsidRPr="00E87436" w:rsidRDefault="0052464E" w:rsidP="0052464E">
            <w:pPr>
              <w:rPr>
                <w:rFonts w:asciiTheme="minorHAnsi" w:hAnsiTheme="minorHAnsi"/>
                <w:b/>
                <w:sz w:val="20"/>
              </w:rPr>
            </w:pPr>
            <w:r w:rsidRPr="00E87436">
              <w:rPr>
                <w:rFonts w:asciiTheme="minorHAnsi" w:hAnsiTheme="minorHAnsi"/>
                <w:b/>
                <w:sz w:val="20"/>
              </w:rPr>
              <w:t>Total Credit Hours for this Letter Of Recognition</w:t>
            </w:r>
          </w:p>
        </w:tc>
        <w:tc>
          <w:tcPr>
            <w:tcW w:w="950" w:type="dxa"/>
          </w:tcPr>
          <w:p w:rsidR="0052464E" w:rsidRPr="00E87436" w:rsidRDefault="0052464E" w:rsidP="0052464E">
            <w:pPr>
              <w:jc w:val="center"/>
              <w:rPr>
                <w:rFonts w:asciiTheme="minorHAnsi" w:hAnsiTheme="minorHAnsi"/>
                <w:b/>
                <w:sz w:val="20"/>
              </w:rPr>
            </w:pPr>
            <w:r w:rsidRPr="00E87436">
              <w:rPr>
                <w:rFonts w:asciiTheme="minorHAnsi" w:hAnsiTheme="minorHAnsi"/>
                <w:b/>
                <w:sz w:val="20"/>
              </w:rPr>
              <w:t>6</w:t>
            </w:r>
          </w:p>
        </w:tc>
      </w:tr>
      <w:tr w:rsidR="0052464E" w:rsidRPr="00E87436" w:rsidTr="0052464E">
        <w:trPr>
          <w:jc w:val="center"/>
        </w:trPr>
        <w:tc>
          <w:tcPr>
            <w:tcW w:w="9311" w:type="dxa"/>
            <w:gridSpan w:val="3"/>
          </w:tcPr>
          <w:p w:rsidR="00EF6DE3" w:rsidRDefault="00EF6DE3" w:rsidP="00EF6DE3">
            <w:pPr>
              <w:rPr>
                <w:rFonts w:asciiTheme="minorHAnsi" w:hAnsiTheme="minorHAnsi"/>
                <w:sz w:val="20"/>
              </w:rPr>
            </w:pPr>
            <w:r w:rsidRPr="000F7453">
              <w:rPr>
                <w:rFonts w:asciiTheme="minorHAnsi" w:hAnsiTheme="minorHAnsi"/>
                <w:sz w:val="20"/>
              </w:rPr>
              <w:t xml:space="preserve">Students will complete each of the FEM courses indicated by converting the associated IS courses to credit at </w:t>
            </w:r>
            <w:hyperlink r:id="rId47" w:history="1">
              <w:r w:rsidRPr="000F7453">
                <w:rPr>
                  <w:rStyle w:val="Hyperlink"/>
                  <w:rFonts w:asciiTheme="minorHAnsi" w:hAnsiTheme="minorHAnsi"/>
                  <w:sz w:val="20"/>
                </w:rPr>
                <w:t>www.em-study.com</w:t>
              </w:r>
            </w:hyperlink>
            <w:r w:rsidRPr="000F7453">
              <w:rPr>
                <w:rFonts w:asciiTheme="minorHAnsi" w:hAnsiTheme="minorHAnsi"/>
                <w:sz w:val="20"/>
              </w:rPr>
              <w:t xml:space="preserve">.  </w:t>
            </w:r>
            <w:r>
              <w:rPr>
                <w:rFonts w:asciiTheme="minorHAnsi" w:hAnsiTheme="minorHAnsi"/>
                <w:sz w:val="20"/>
              </w:rPr>
              <w:t xml:space="preserve">Courses will be converted and posted to the student account within 20 business days.  Students may then enroll in the associated module.  Module 19 </w:t>
            </w:r>
            <w:r w:rsidR="00DB5944">
              <w:rPr>
                <w:rFonts w:asciiTheme="minorHAnsi" w:hAnsiTheme="minorHAnsi"/>
                <w:sz w:val="20"/>
              </w:rPr>
              <w:t xml:space="preserve">(EM 19) </w:t>
            </w:r>
            <w:r>
              <w:rPr>
                <w:rFonts w:asciiTheme="minorHAnsi" w:hAnsiTheme="minorHAnsi"/>
                <w:sz w:val="20"/>
              </w:rPr>
              <w:t xml:space="preserve">is a 5 week, online, instructor led course.  Students will be required to participate in online discussion boards, write college level essays, and take a comprehensive exam to earn the Letter of Recognition. </w:t>
            </w:r>
          </w:p>
          <w:p w:rsidR="0052464E" w:rsidRPr="00E87436" w:rsidRDefault="00EF6DE3" w:rsidP="00EF6DE3">
            <w:pPr>
              <w:rPr>
                <w:rFonts w:asciiTheme="minorHAnsi" w:hAnsiTheme="minorHAnsi"/>
                <w:b/>
                <w:sz w:val="20"/>
              </w:rPr>
            </w:pPr>
            <w:r>
              <w:rPr>
                <w:rFonts w:asciiTheme="minorHAnsi" w:hAnsiTheme="minorHAnsi"/>
                <w:sz w:val="20"/>
              </w:rPr>
              <w:t xml:space="preserve">Click link </w:t>
            </w:r>
            <w:hyperlink r:id="rId48" w:history="1">
              <w:r w:rsidRPr="00456392">
                <w:rPr>
                  <w:rStyle w:val="Hyperlink"/>
                  <w:rFonts w:asciiTheme="minorHAnsi" w:hAnsiTheme="minorHAnsi"/>
                  <w:b/>
                  <w:sz w:val="20"/>
                </w:rPr>
                <w:t>http://www.frederick.edu/class-schedules/HTML-Schedule.aspx</w:t>
              </w:r>
            </w:hyperlink>
            <w:r>
              <w:rPr>
                <w:rFonts w:asciiTheme="minorHAnsi" w:hAnsiTheme="minorHAnsi"/>
                <w:b/>
                <w:sz w:val="20"/>
              </w:rPr>
              <w:t xml:space="preserve"> </w:t>
            </w:r>
            <w:r>
              <w:rPr>
                <w:rFonts w:asciiTheme="minorHAnsi" w:hAnsiTheme="minorHAnsi"/>
                <w:sz w:val="20"/>
              </w:rPr>
              <w:t xml:space="preserve">and select the appropriate </w:t>
            </w:r>
            <w:r w:rsidRPr="00BD397E">
              <w:rPr>
                <w:rFonts w:asciiTheme="minorHAnsi" w:hAnsiTheme="minorHAnsi"/>
                <w:b/>
                <w:sz w:val="20"/>
              </w:rPr>
              <w:t>FEMA</w:t>
            </w:r>
            <w:r>
              <w:rPr>
                <w:rFonts w:asciiTheme="minorHAnsi" w:hAnsiTheme="minorHAnsi"/>
                <w:b/>
                <w:sz w:val="20"/>
              </w:rPr>
              <w:t xml:space="preserve"> term</w:t>
            </w:r>
            <w:r>
              <w:rPr>
                <w:rFonts w:asciiTheme="minorHAnsi" w:hAnsiTheme="minorHAnsi"/>
                <w:sz w:val="20"/>
              </w:rPr>
              <w:t xml:space="preserve"> for upcoming module sessions. Choose the desired course and enroll using the PeopleSoft student system at </w:t>
            </w:r>
            <w:hyperlink r:id="rId49" w:history="1">
              <w:r w:rsidRPr="00456392">
                <w:rPr>
                  <w:rStyle w:val="Hyperlink"/>
                  <w:rFonts w:asciiTheme="minorHAnsi" w:hAnsiTheme="minorHAnsi"/>
                  <w:b/>
                  <w:sz w:val="20"/>
                </w:rPr>
                <w:t>https://cs.frederick.edu/psp/csprd/?cmd=login&amp;languageCd=ENG&amp;</w:t>
              </w:r>
            </w:hyperlink>
          </w:p>
        </w:tc>
      </w:tr>
    </w:tbl>
    <w:p w:rsidR="00B07141" w:rsidRDefault="00B07141" w:rsidP="00B07141"/>
    <w:p w:rsidR="007A779C" w:rsidRDefault="007A779C"/>
    <w:sectPr w:rsidR="007A779C" w:rsidSect="00500CAC">
      <w:headerReference w:type="default" r:id="rId50"/>
      <w:headerReference w:type="first" r:id="rId51"/>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12" w:rsidRDefault="00D50012" w:rsidP="005F6BEB">
      <w:r>
        <w:separator/>
      </w:r>
    </w:p>
  </w:endnote>
  <w:endnote w:type="continuationSeparator" w:id="0">
    <w:p w:rsidR="00D50012" w:rsidRDefault="00D50012" w:rsidP="005F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12" w:rsidRDefault="00D50012" w:rsidP="005F6BEB">
      <w:r>
        <w:separator/>
      </w:r>
    </w:p>
  </w:footnote>
  <w:footnote w:type="continuationSeparator" w:id="0">
    <w:p w:rsidR="00D50012" w:rsidRDefault="00D50012" w:rsidP="005F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52" w:rsidRPr="000C7317" w:rsidRDefault="00D17252" w:rsidP="005F6BEB">
    <w:pPr>
      <w:pStyle w:val="Header"/>
      <w:rPr>
        <w:rFonts w:asciiTheme="minorHAnsi" w:hAnsiTheme="minorHAnsi"/>
        <w:sz w:val="22"/>
        <w:szCs w:val="22"/>
      </w:rPr>
    </w:pPr>
    <w:r w:rsidRPr="000C7317">
      <w:rPr>
        <w:rFonts w:asciiTheme="minorHAnsi" w:hAnsiTheme="minorHAnsi"/>
        <w:b/>
        <w:noProof/>
        <w:sz w:val="28"/>
        <w:szCs w:val="28"/>
      </w:rPr>
      <w:drawing>
        <wp:anchor distT="0" distB="0" distL="114300" distR="114300" simplePos="0" relativeHeight="251661312" behindDoc="0" locked="0" layoutInCell="1" allowOverlap="1" wp14:anchorId="7550A2B8" wp14:editId="317F743E">
          <wp:simplePos x="0" y="0"/>
          <wp:positionH relativeFrom="column">
            <wp:posOffset>5139055</wp:posOffset>
          </wp:positionH>
          <wp:positionV relativeFrom="paragraph">
            <wp:posOffset>-228600</wp:posOffset>
          </wp:positionV>
          <wp:extent cx="1152525" cy="1329690"/>
          <wp:effectExtent l="0" t="0" r="0" b="0"/>
          <wp:wrapSquare wrapText="r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EM-logo.jpg"/>
                  <pic:cNvPicPr/>
                </pic:nvPicPr>
                <pic:blipFill>
                  <a:blip r:embed="rId1">
                    <a:extLst>
                      <a:ext uri="{28A0092B-C50C-407E-A947-70E740481C1C}">
                        <a14:useLocalDpi xmlns:a14="http://schemas.microsoft.com/office/drawing/2010/main" val="0"/>
                      </a:ext>
                    </a:extLst>
                  </a:blip>
                  <a:stretch>
                    <a:fillRect/>
                  </a:stretch>
                </pic:blipFill>
                <pic:spPr>
                  <a:xfrm>
                    <a:off x="0" y="0"/>
                    <a:ext cx="1152525" cy="13296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rPr>
      <w:drawing>
        <wp:anchor distT="0" distB="0" distL="114300" distR="114300" simplePos="0" relativeHeight="251655168" behindDoc="0" locked="0" layoutInCell="1" allowOverlap="1" wp14:anchorId="1670127F" wp14:editId="648249A8">
          <wp:simplePos x="0" y="0"/>
          <wp:positionH relativeFrom="column">
            <wp:posOffset>2018665</wp:posOffset>
          </wp:positionH>
          <wp:positionV relativeFrom="paragraph">
            <wp:posOffset>-149860</wp:posOffset>
          </wp:positionV>
          <wp:extent cx="2174875" cy="124777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4D59C.tmp"/>
                  <pic:cNvPicPr/>
                </pic:nvPicPr>
                <pic:blipFill>
                  <a:blip r:embed="rId2">
                    <a:extLst>
                      <a:ext uri="{28A0092B-C50C-407E-A947-70E740481C1C}">
                        <a14:useLocalDpi xmlns:a14="http://schemas.microsoft.com/office/drawing/2010/main" val="0"/>
                      </a:ext>
                    </a:extLst>
                  </a:blip>
                  <a:stretch>
                    <a:fillRect/>
                  </a:stretch>
                </pic:blipFill>
                <pic:spPr>
                  <a:xfrm>
                    <a:off x="0" y="0"/>
                    <a:ext cx="2174875" cy="1247775"/>
                  </a:xfrm>
                  <a:prstGeom prst="rect">
                    <a:avLst/>
                  </a:prstGeom>
                </pic:spPr>
              </pic:pic>
            </a:graphicData>
          </a:graphic>
          <wp14:sizeRelH relativeFrom="margin">
            <wp14:pctWidth>0</wp14:pctWidth>
          </wp14:sizeRelH>
          <wp14:sizeRelV relativeFrom="margin">
            <wp14:pctHeight>0</wp14:pctHeight>
          </wp14:sizeRelV>
        </wp:anchor>
      </w:drawing>
    </w:r>
    <w:r w:rsidRPr="000C7317">
      <w:rPr>
        <w:rFonts w:asciiTheme="minorHAnsi" w:hAnsiTheme="minorHAnsi"/>
        <w:sz w:val="22"/>
        <w:szCs w:val="22"/>
      </w:rPr>
      <w:t>Frederick Community College</w:t>
    </w:r>
  </w:p>
  <w:p w:rsidR="00D17252" w:rsidRPr="000C7317" w:rsidRDefault="00D17252" w:rsidP="005F6BEB">
    <w:pPr>
      <w:pStyle w:val="Header"/>
      <w:rPr>
        <w:rFonts w:asciiTheme="minorHAnsi" w:hAnsiTheme="minorHAnsi"/>
        <w:sz w:val="22"/>
        <w:szCs w:val="22"/>
      </w:rPr>
    </w:pPr>
    <w:r w:rsidRPr="000C7317">
      <w:rPr>
        <w:rFonts w:asciiTheme="minorHAnsi" w:hAnsiTheme="minorHAnsi"/>
        <w:sz w:val="22"/>
        <w:szCs w:val="22"/>
      </w:rPr>
      <w:t>Emergency Management Program</w:t>
    </w:r>
  </w:p>
  <w:p w:rsidR="00D17252" w:rsidRPr="000C7317" w:rsidRDefault="00D17252" w:rsidP="005F6BEB">
    <w:pPr>
      <w:pStyle w:val="Header"/>
      <w:rPr>
        <w:rFonts w:asciiTheme="minorHAnsi" w:hAnsiTheme="minorHAnsi"/>
        <w:sz w:val="22"/>
        <w:szCs w:val="22"/>
      </w:rPr>
    </w:pPr>
    <w:r w:rsidRPr="000C7317">
      <w:rPr>
        <w:rFonts w:asciiTheme="minorHAnsi" w:hAnsiTheme="minorHAnsi"/>
        <w:sz w:val="22"/>
        <w:szCs w:val="22"/>
      </w:rPr>
      <w:t>201</w:t>
    </w:r>
    <w:r>
      <w:rPr>
        <w:rFonts w:asciiTheme="minorHAnsi" w:hAnsiTheme="minorHAnsi"/>
        <w:sz w:val="22"/>
        <w:szCs w:val="22"/>
      </w:rPr>
      <w:t>6-2017</w:t>
    </w:r>
  </w:p>
  <w:p w:rsidR="00D17252" w:rsidRDefault="00D17252" w:rsidP="005F6BEB">
    <w:pPr>
      <w:pStyle w:val="Header"/>
      <w:rPr>
        <w:rFonts w:asciiTheme="minorHAnsi" w:hAnsiTheme="minorHAnsi"/>
        <w:sz w:val="22"/>
        <w:szCs w:val="22"/>
      </w:rPr>
    </w:pPr>
    <w:r w:rsidRPr="000C7317">
      <w:rPr>
        <w:rFonts w:asciiTheme="minorHAnsi" w:hAnsiTheme="minorHAnsi"/>
        <w:sz w:val="22"/>
        <w:szCs w:val="22"/>
      </w:rPr>
      <w:t xml:space="preserve">Page </w:t>
    </w:r>
    <w:r w:rsidRPr="000C7317">
      <w:rPr>
        <w:rFonts w:asciiTheme="minorHAnsi" w:hAnsiTheme="minorHAnsi"/>
        <w:sz w:val="22"/>
        <w:szCs w:val="22"/>
      </w:rPr>
      <w:fldChar w:fldCharType="begin"/>
    </w:r>
    <w:r w:rsidRPr="000C7317">
      <w:rPr>
        <w:rFonts w:asciiTheme="minorHAnsi" w:hAnsiTheme="minorHAnsi"/>
        <w:sz w:val="22"/>
        <w:szCs w:val="22"/>
      </w:rPr>
      <w:instrText xml:space="preserve"> PAGE  \* Arabic  \* MERGEFORMAT </w:instrText>
    </w:r>
    <w:r w:rsidRPr="000C7317">
      <w:rPr>
        <w:rFonts w:asciiTheme="minorHAnsi" w:hAnsiTheme="minorHAnsi"/>
        <w:sz w:val="22"/>
        <w:szCs w:val="22"/>
      </w:rPr>
      <w:fldChar w:fldCharType="separate"/>
    </w:r>
    <w:r w:rsidR="00C637A7">
      <w:rPr>
        <w:rFonts w:asciiTheme="minorHAnsi" w:hAnsiTheme="minorHAnsi"/>
        <w:noProof/>
        <w:sz w:val="22"/>
        <w:szCs w:val="22"/>
      </w:rPr>
      <w:t>14</w:t>
    </w:r>
    <w:r w:rsidRPr="000C7317">
      <w:rPr>
        <w:rFonts w:asciiTheme="minorHAnsi" w:hAnsiTheme="minorHAnsi"/>
        <w:sz w:val="22"/>
        <w:szCs w:val="22"/>
      </w:rPr>
      <w:fldChar w:fldCharType="end"/>
    </w:r>
  </w:p>
  <w:p w:rsidR="00D17252" w:rsidRPr="000C7317" w:rsidRDefault="00D17252">
    <w:pPr>
      <w:pStyle w:val="Header"/>
      <w:rPr>
        <w:rFonts w:asciiTheme="minorHAnsi" w:hAnsiTheme="min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52" w:rsidRDefault="00D17252" w:rsidP="004527F1">
    <w:pPr>
      <w:pStyle w:val="Header"/>
      <w:rPr>
        <w:rFonts w:asciiTheme="minorHAnsi" w:hAnsiTheme="minorHAnsi"/>
        <w:b/>
        <w:sz w:val="28"/>
        <w:szCs w:val="28"/>
      </w:rPr>
    </w:pPr>
    <w:r w:rsidRPr="000C7317">
      <w:rPr>
        <w:rFonts w:asciiTheme="minorHAnsi" w:hAnsiTheme="minorHAnsi"/>
        <w:b/>
        <w:noProof/>
        <w:sz w:val="28"/>
        <w:szCs w:val="28"/>
      </w:rPr>
      <w:drawing>
        <wp:anchor distT="0" distB="0" distL="114300" distR="114300" simplePos="0" relativeHeight="251656192" behindDoc="0" locked="0" layoutInCell="1" allowOverlap="1" wp14:anchorId="6C3D3CA4" wp14:editId="044C482F">
          <wp:simplePos x="0" y="0"/>
          <wp:positionH relativeFrom="column">
            <wp:posOffset>5136515</wp:posOffset>
          </wp:positionH>
          <wp:positionV relativeFrom="paragraph">
            <wp:posOffset>-307340</wp:posOffset>
          </wp:positionV>
          <wp:extent cx="1184275" cy="1366520"/>
          <wp:effectExtent l="0" t="0" r="0" b="0"/>
          <wp:wrapSquare wrapText="r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EM-logo.jpg"/>
                  <pic:cNvPicPr/>
                </pic:nvPicPr>
                <pic:blipFill>
                  <a:blip r:embed="rId1">
                    <a:extLst>
                      <a:ext uri="{28A0092B-C50C-407E-A947-70E740481C1C}">
                        <a14:useLocalDpi xmlns:a14="http://schemas.microsoft.com/office/drawing/2010/main" val="0"/>
                      </a:ext>
                    </a:extLst>
                  </a:blip>
                  <a:stretch>
                    <a:fillRect/>
                  </a:stretch>
                </pic:blipFill>
                <pic:spPr>
                  <a:xfrm>
                    <a:off x="0" y="0"/>
                    <a:ext cx="1184275" cy="13665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rPr>
      <w:drawing>
        <wp:anchor distT="0" distB="0" distL="114300" distR="114300" simplePos="0" relativeHeight="251659264" behindDoc="0" locked="0" layoutInCell="1" allowOverlap="1" wp14:anchorId="7D79D610" wp14:editId="46161D59">
          <wp:simplePos x="0" y="0"/>
          <wp:positionH relativeFrom="column">
            <wp:posOffset>-795655</wp:posOffset>
          </wp:positionH>
          <wp:positionV relativeFrom="paragraph">
            <wp:posOffset>-78105</wp:posOffset>
          </wp:positionV>
          <wp:extent cx="1876425" cy="107696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4D59C.tmp"/>
                  <pic:cNvPicPr/>
                </pic:nvPicPr>
                <pic:blipFill>
                  <a:blip r:embed="rId2">
                    <a:extLst>
                      <a:ext uri="{28A0092B-C50C-407E-A947-70E740481C1C}">
                        <a14:useLocalDpi xmlns:a14="http://schemas.microsoft.com/office/drawing/2010/main" val="0"/>
                      </a:ext>
                    </a:extLst>
                  </a:blip>
                  <a:stretch>
                    <a:fillRect/>
                  </a:stretch>
                </pic:blipFill>
                <pic:spPr>
                  <a:xfrm>
                    <a:off x="0" y="0"/>
                    <a:ext cx="1876425" cy="1076960"/>
                  </a:xfrm>
                  <a:prstGeom prst="rect">
                    <a:avLst/>
                  </a:prstGeom>
                </pic:spPr>
              </pic:pic>
            </a:graphicData>
          </a:graphic>
          <wp14:sizeRelH relativeFrom="margin">
            <wp14:pctWidth>0</wp14:pctWidth>
          </wp14:sizeRelH>
          <wp14:sizeRelV relativeFrom="margin">
            <wp14:pctHeight>0</wp14:pctHeight>
          </wp14:sizeRelV>
        </wp:anchor>
      </w:drawing>
    </w:r>
  </w:p>
  <w:p w:rsidR="00D17252" w:rsidRPr="000C7317" w:rsidRDefault="00D17252" w:rsidP="004527F1">
    <w:pPr>
      <w:pStyle w:val="Header"/>
      <w:ind w:left="1800"/>
      <w:rPr>
        <w:rFonts w:asciiTheme="minorHAnsi" w:hAnsiTheme="minorHAnsi"/>
        <w:b/>
        <w:sz w:val="36"/>
        <w:szCs w:val="36"/>
      </w:rPr>
    </w:pPr>
    <w:r>
      <w:rPr>
        <w:rFonts w:asciiTheme="minorHAnsi" w:hAnsiTheme="minorHAnsi"/>
        <w:b/>
        <w:sz w:val="36"/>
        <w:szCs w:val="36"/>
      </w:rPr>
      <w:t xml:space="preserve"> Emergency Management Program</w:t>
    </w:r>
  </w:p>
  <w:p w:rsidR="00D17252" w:rsidRPr="000C7317" w:rsidRDefault="00D17252" w:rsidP="00A85AF4">
    <w:pPr>
      <w:pStyle w:val="Header"/>
      <w:ind w:left="1800"/>
      <w:rPr>
        <w:rFonts w:asciiTheme="minorHAnsi" w:hAnsiTheme="minorHAnsi"/>
        <w:b/>
        <w:sz w:val="28"/>
        <w:szCs w:val="28"/>
      </w:rPr>
    </w:pPr>
    <w:r>
      <w:rPr>
        <w:rFonts w:asciiTheme="minorHAnsi" w:hAnsiTheme="minorHAnsi"/>
        <w:b/>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B59C9"/>
    <w:multiLevelType w:val="hybridMultilevel"/>
    <w:tmpl w:val="89D0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FA"/>
    <w:rsid w:val="0003206C"/>
    <w:rsid w:val="000502CA"/>
    <w:rsid w:val="00067D48"/>
    <w:rsid w:val="00092973"/>
    <w:rsid w:val="00094B33"/>
    <w:rsid w:val="000F7453"/>
    <w:rsid w:val="00123D4B"/>
    <w:rsid w:val="00123D6D"/>
    <w:rsid w:val="00124835"/>
    <w:rsid w:val="001A5B02"/>
    <w:rsid w:val="001B0846"/>
    <w:rsid w:val="002047D0"/>
    <w:rsid w:val="00286F2C"/>
    <w:rsid w:val="002B685D"/>
    <w:rsid w:val="002C0854"/>
    <w:rsid w:val="002D2CDB"/>
    <w:rsid w:val="0037175D"/>
    <w:rsid w:val="003A12C7"/>
    <w:rsid w:val="003A342C"/>
    <w:rsid w:val="003B350B"/>
    <w:rsid w:val="003C1C14"/>
    <w:rsid w:val="003C76A8"/>
    <w:rsid w:val="004271DE"/>
    <w:rsid w:val="004272FA"/>
    <w:rsid w:val="004342E6"/>
    <w:rsid w:val="004527F1"/>
    <w:rsid w:val="00475ECE"/>
    <w:rsid w:val="00487CAE"/>
    <w:rsid w:val="00492342"/>
    <w:rsid w:val="004C0B9A"/>
    <w:rsid w:val="00500CAC"/>
    <w:rsid w:val="005225BE"/>
    <w:rsid w:val="0052464E"/>
    <w:rsid w:val="00525801"/>
    <w:rsid w:val="0055335A"/>
    <w:rsid w:val="00577E34"/>
    <w:rsid w:val="00585A32"/>
    <w:rsid w:val="00594114"/>
    <w:rsid w:val="005C21E9"/>
    <w:rsid w:val="005F6BEB"/>
    <w:rsid w:val="00655DB6"/>
    <w:rsid w:val="006D07F2"/>
    <w:rsid w:val="007125B4"/>
    <w:rsid w:val="0074572D"/>
    <w:rsid w:val="00780A7B"/>
    <w:rsid w:val="007872A4"/>
    <w:rsid w:val="007A779C"/>
    <w:rsid w:val="007B068E"/>
    <w:rsid w:val="007B1898"/>
    <w:rsid w:val="00830A9C"/>
    <w:rsid w:val="00884A6B"/>
    <w:rsid w:val="00901E36"/>
    <w:rsid w:val="00914875"/>
    <w:rsid w:val="00934343"/>
    <w:rsid w:val="00952E8F"/>
    <w:rsid w:val="009770FD"/>
    <w:rsid w:val="0098614F"/>
    <w:rsid w:val="00996FEE"/>
    <w:rsid w:val="009D2DB0"/>
    <w:rsid w:val="00A05B67"/>
    <w:rsid w:val="00A24B78"/>
    <w:rsid w:val="00A2580D"/>
    <w:rsid w:val="00A46A13"/>
    <w:rsid w:val="00A75B88"/>
    <w:rsid w:val="00A80740"/>
    <w:rsid w:val="00A85AF4"/>
    <w:rsid w:val="00AB3244"/>
    <w:rsid w:val="00AD5E05"/>
    <w:rsid w:val="00AE79FB"/>
    <w:rsid w:val="00B07141"/>
    <w:rsid w:val="00B216E4"/>
    <w:rsid w:val="00B64288"/>
    <w:rsid w:val="00B91AE7"/>
    <w:rsid w:val="00BA04CE"/>
    <w:rsid w:val="00BA221F"/>
    <w:rsid w:val="00BA4EB1"/>
    <w:rsid w:val="00BD397E"/>
    <w:rsid w:val="00C341AB"/>
    <w:rsid w:val="00C637A7"/>
    <w:rsid w:val="00CA0246"/>
    <w:rsid w:val="00CC2138"/>
    <w:rsid w:val="00D07728"/>
    <w:rsid w:val="00D17252"/>
    <w:rsid w:val="00D21CCB"/>
    <w:rsid w:val="00D50012"/>
    <w:rsid w:val="00D66382"/>
    <w:rsid w:val="00D93DED"/>
    <w:rsid w:val="00D95134"/>
    <w:rsid w:val="00DB0660"/>
    <w:rsid w:val="00DB5944"/>
    <w:rsid w:val="00DD3DE5"/>
    <w:rsid w:val="00DF1560"/>
    <w:rsid w:val="00E71CBD"/>
    <w:rsid w:val="00EC4F4B"/>
    <w:rsid w:val="00EF6DE3"/>
    <w:rsid w:val="00F13E48"/>
    <w:rsid w:val="00F21DA0"/>
    <w:rsid w:val="00F2422E"/>
    <w:rsid w:val="00F24381"/>
    <w:rsid w:val="00F446AE"/>
    <w:rsid w:val="00F8385A"/>
    <w:rsid w:val="00FC7E23"/>
    <w:rsid w:val="00FD05E3"/>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C91E1-C82C-4A21-8518-EDEE54F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FA"/>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qFormat/>
    <w:rsid w:val="004272FA"/>
    <w:pPr>
      <w:keepNext/>
      <w:outlineLvl w:val="0"/>
    </w:pPr>
    <w:rPr>
      <w:rFonts w:ascii="Arial" w:hAnsi="Arial"/>
      <w:b/>
      <w:i/>
      <w:iCs/>
      <w:color w:val="365F91" w:themeColor="accent1" w:themeShade="BF"/>
      <w:sz w:val="28"/>
      <w:szCs w:val="24"/>
      <w:u w:val="single"/>
    </w:rPr>
  </w:style>
  <w:style w:type="paragraph" w:styleId="Heading2">
    <w:name w:val="heading 2"/>
    <w:basedOn w:val="Normal"/>
    <w:next w:val="Normal"/>
    <w:link w:val="Heading2Char"/>
    <w:qFormat/>
    <w:rsid w:val="004272FA"/>
    <w:pPr>
      <w:keepNext/>
      <w:outlineLvl w:val="1"/>
    </w:pPr>
    <w:rPr>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2FA"/>
    <w:rPr>
      <w:rFonts w:ascii="Arial" w:eastAsia="Times New Roman" w:hAnsi="Arial" w:cs="Times New Roman"/>
      <w:b/>
      <w:i/>
      <w:iCs/>
      <w:color w:val="365F91" w:themeColor="accent1" w:themeShade="BF"/>
      <w:sz w:val="28"/>
      <w:szCs w:val="24"/>
      <w:u w:val="single"/>
    </w:rPr>
  </w:style>
  <w:style w:type="character" w:customStyle="1" w:styleId="Heading2Char">
    <w:name w:val="Heading 2 Char"/>
    <w:basedOn w:val="DefaultParagraphFont"/>
    <w:link w:val="Heading2"/>
    <w:rsid w:val="004272FA"/>
    <w:rPr>
      <w:rFonts w:ascii="Times New Roman" w:eastAsia="Times New Roman" w:hAnsi="Times New Roman" w:cs="Times New Roman"/>
      <w:b/>
      <w:bCs/>
      <w:color w:val="0000FF"/>
      <w:sz w:val="32"/>
    </w:rPr>
  </w:style>
  <w:style w:type="paragraph" w:styleId="Header">
    <w:name w:val="header"/>
    <w:basedOn w:val="Normal"/>
    <w:link w:val="HeaderChar"/>
    <w:uiPriority w:val="99"/>
    <w:rsid w:val="004272FA"/>
    <w:pPr>
      <w:tabs>
        <w:tab w:val="center" w:pos="4320"/>
        <w:tab w:val="right" w:pos="8640"/>
      </w:tabs>
    </w:pPr>
  </w:style>
  <w:style w:type="character" w:customStyle="1" w:styleId="HeaderChar">
    <w:name w:val="Header Char"/>
    <w:basedOn w:val="DefaultParagraphFont"/>
    <w:link w:val="Header"/>
    <w:uiPriority w:val="99"/>
    <w:rsid w:val="004272FA"/>
    <w:rPr>
      <w:rFonts w:ascii="Times New Roman" w:eastAsia="Times New Roman" w:hAnsi="Times New Roman" w:cs="Times New Roman"/>
      <w:sz w:val="24"/>
    </w:rPr>
  </w:style>
  <w:style w:type="paragraph" w:styleId="BodyText">
    <w:name w:val="Body Text"/>
    <w:basedOn w:val="Normal"/>
    <w:link w:val="BodyTextChar"/>
    <w:rsid w:val="004272FA"/>
    <w:pPr>
      <w:widowControl w:val="0"/>
      <w:jc w:val="both"/>
    </w:pPr>
    <w:rPr>
      <w:rFonts w:ascii="Arial" w:hAnsi="Arial"/>
    </w:rPr>
  </w:style>
  <w:style w:type="character" w:customStyle="1" w:styleId="BodyTextChar">
    <w:name w:val="Body Text Char"/>
    <w:basedOn w:val="DefaultParagraphFont"/>
    <w:link w:val="BodyText"/>
    <w:rsid w:val="004272FA"/>
    <w:rPr>
      <w:rFonts w:ascii="Arial" w:eastAsia="Times New Roman" w:hAnsi="Arial" w:cs="Times New Roman"/>
      <w:sz w:val="24"/>
    </w:rPr>
  </w:style>
  <w:style w:type="character" w:styleId="IntenseEmphasis">
    <w:name w:val="Intense Emphasis"/>
    <w:basedOn w:val="DefaultParagraphFont"/>
    <w:uiPriority w:val="21"/>
    <w:qFormat/>
    <w:rsid w:val="004272FA"/>
    <w:rPr>
      <w:b/>
      <w:bCs/>
      <w:i/>
      <w:iCs/>
      <w:color w:val="4F81BD" w:themeColor="accent1"/>
    </w:rPr>
  </w:style>
  <w:style w:type="paragraph" w:styleId="Footer">
    <w:name w:val="footer"/>
    <w:basedOn w:val="Normal"/>
    <w:link w:val="FooterChar"/>
    <w:uiPriority w:val="99"/>
    <w:unhideWhenUsed/>
    <w:rsid w:val="005F6BEB"/>
    <w:pPr>
      <w:tabs>
        <w:tab w:val="center" w:pos="4680"/>
        <w:tab w:val="right" w:pos="9360"/>
      </w:tabs>
    </w:pPr>
  </w:style>
  <w:style w:type="character" w:customStyle="1" w:styleId="FooterChar">
    <w:name w:val="Footer Char"/>
    <w:basedOn w:val="DefaultParagraphFont"/>
    <w:link w:val="Footer"/>
    <w:uiPriority w:val="99"/>
    <w:rsid w:val="005F6BEB"/>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5F6BEB"/>
    <w:rPr>
      <w:rFonts w:ascii="Tahoma" w:hAnsi="Tahoma" w:cs="Tahoma"/>
      <w:sz w:val="16"/>
      <w:szCs w:val="16"/>
    </w:rPr>
  </w:style>
  <w:style w:type="character" w:customStyle="1" w:styleId="BalloonTextChar">
    <w:name w:val="Balloon Text Char"/>
    <w:basedOn w:val="DefaultParagraphFont"/>
    <w:link w:val="BalloonText"/>
    <w:uiPriority w:val="99"/>
    <w:semiHidden/>
    <w:rsid w:val="005F6BEB"/>
    <w:rPr>
      <w:rFonts w:ascii="Tahoma" w:eastAsia="Times New Roman" w:hAnsi="Tahoma" w:cs="Tahoma"/>
      <w:sz w:val="16"/>
      <w:szCs w:val="16"/>
    </w:rPr>
  </w:style>
  <w:style w:type="character" w:styleId="Hyperlink">
    <w:name w:val="Hyperlink"/>
    <w:basedOn w:val="DefaultParagraphFont"/>
    <w:uiPriority w:val="99"/>
    <w:unhideWhenUsed/>
    <w:rsid w:val="00B64288"/>
    <w:rPr>
      <w:color w:val="0000FF" w:themeColor="hyperlink"/>
      <w:u w:val="single"/>
    </w:rPr>
  </w:style>
  <w:style w:type="paragraph" w:styleId="TOCHeading">
    <w:name w:val="TOC Heading"/>
    <w:basedOn w:val="Heading1"/>
    <w:next w:val="Normal"/>
    <w:uiPriority w:val="39"/>
    <w:unhideWhenUsed/>
    <w:qFormat/>
    <w:rsid w:val="00B216E4"/>
    <w:pPr>
      <w:keepLines/>
      <w:spacing w:before="480" w:line="276" w:lineRule="auto"/>
      <w:outlineLvl w:val="9"/>
    </w:pPr>
    <w:rPr>
      <w:rFonts w:asciiTheme="majorHAnsi" w:eastAsiaTheme="majorEastAsia" w:hAnsiTheme="majorHAnsi" w:cstheme="majorBidi"/>
      <w:bCs/>
      <w:i w:val="0"/>
      <w:iCs w:val="0"/>
      <w:szCs w:val="28"/>
      <w:u w:val="none"/>
      <w:lang w:eastAsia="ja-JP"/>
    </w:rPr>
  </w:style>
  <w:style w:type="paragraph" w:styleId="TOC1">
    <w:name w:val="toc 1"/>
    <w:basedOn w:val="Normal"/>
    <w:next w:val="Normal"/>
    <w:autoRedefine/>
    <w:uiPriority w:val="39"/>
    <w:unhideWhenUsed/>
    <w:qFormat/>
    <w:rsid w:val="00B216E4"/>
    <w:pPr>
      <w:spacing w:after="100"/>
    </w:pPr>
  </w:style>
  <w:style w:type="paragraph" w:styleId="TOC2">
    <w:name w:val="toc 2"/>
    <w:basedOn w:val="Normal"/>
    <w:next w:val="Normal"/>
    <w:autoRedefine/>
    <w:uiPriority w:val="39"/>
    <w:unhideWhenUsed/>
    <w:qFormat/>
    <w:rsid w:val="00B216E4"/>
    <w:pPr>
      <w:spacing w:after="100"/>
      <w:ind w:left="240"/>
    </w:pPr>
  </w:style>
  <w:style w:type="paragraph" w:styleId="TOC3">
    <w:name w:val="toc 3"/>
    <w:basedOn w:val="Normal"/>
    <w:next w:val="Normal"/>
    <w:autoRedefine/>
    <w:uiPriority w:val="39"/>
    <w:semiHidden/>
    <w:unhideWhenUsed/>
    <w:qFormat/>
    <w:rsid w:val="00B216E4"/>
    <w:pPr>
      <w:spacing w:after="100" w:line="276" w:lineRule="auto"/>
      <w:ind w:left="440"/>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9770FD"/>
    <w:pPr>
      <w:ind w:left="720"/>
      <w:contextualSpacing/>
    </w:pPr>
  </w:style>
  <w:style w:type="character" w:styleId="FollowedHyperlink">
    <w:name w:val="FollowedHyperlink"/>
    <w:basedOn w:val="DefaultParagraphFont"/>
    <w:uiPriority w:val="99"/>
    <w:semiHidden/>
    <w:unhideWhenUsed/>
    <w:rsid w:val="00DB0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frederick.edu/psp/csprd/?cmd=login&amp;languageCd=ENG&amp;" TargetMode="External"/><Relationship Id="rId18" Type="http://schemas.openxmlformats.org/officeDocument/2006/relationships/hyperlink" Target="http://www.frederick.edu/class-schedules/HTML-Schedule.aspx" TargetMode="External"/><Relationship Id="rId26" Type="http://schemas.openxmlformats.org/officeDocument/2006/relationships/hyperlink" Target="http://www.em-study.com" TargetMode="External"/><Relationship Id="rId39" Type="http://schemas.openxmlformats.org/officeDocument/2006/relationships/hyperlink" Target="http://www.frederick.edu/class-schedules/HTML-Schedule.aspx" TargetMode="External"/><Relationship Id="rId3" Type="http://schemas.openxmlformats.org/officeDocument/2006/relationships/styles" Target="styles.xml"/><Relationship Id="rId21" Type="http://schemas.openxmlformats.org/officeDocument/2006/relationships/hyperlink" Target="http://www.frederick.edu/class-schedules/HTML-Schedule.aspx" TargetMode="External"/><Relationship Id="rId34" Type="http://schemas.openxmlformats.org/officeDocument/2006/relationships/hyperlink" Target="https://cs.frederick.edu/psp/csprd/?cmd=login&amp;languageCd=ENG&amp;" TargetMode="External"/><Relationship Id="rId42" Type="http://schemas.openxmlformats.org/officeDocument/2006/relationships/hyperlink" Target="http://www.frederick.edu/class-schedules/HTML-Schedule.aspx" TargetMode="External"/><Relationship Id="rId47" Type="http://schemas.openxmlformats.org/officeDocument/2006/relationships/hyperlink" Target="http://www.em-study.co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rederick.edu/class-schedules/HTML-Schedule.aspx" TargetMode="External"/><Relationship Id="rId17" Type="http://schemas.openxmlformats.org/officeDocument/2006/relationships/hyperlink" Target="http://www.em-study.com" TargetMode="External"/><Relationship Id="rId25" Type="http://schemas.openxmlformats.org/officeDocument/2006/relationships/hyperlink" Target="https://cs.frederick.edu/psp/csprd/?cmd=login&amp;languageCd=ENG&amp;" TargetMode="External"/><Relationship Id="rId33" Type="http://schemas.openxmlformats.org/officeDocument/2006/relationships/hyperlink" Target="http://www.frederick.edu/class-schedules/HTML-Schedule.aspx" TargetMode="External"/><Relationship Id="rId38" Type="http://schemas.openxmlformats.org/officeDocument/2006/relationships/hyperlink" Target="http://www.em-study.com" TargetMode="External"/><Relationship Id="rId46" Type="http://schemas.openxmlformats.org/officeDocument/2006/relationships/hyperlink" Target="https://cs.frederick.edu/psp/csprd/?cmd=login&amp;languageCd=ENG&amp;" TargetMode="External"/><Relationship Id="rId2" Type="http://schemas.openxmlformats.org/officeDocument/2006/relationships/numbering" Target="numbering.xml"/><Relationship Id="rId16" Type="http://schemas.openxmlformats.org/officeDocument/2006/relationships/hyperlink" Target="https://cs.frederick.edu/psp/csprd/?cmd=login&amp;languageCd=ENG&amp;" TargetMode="External"/><Relationship Id="rId20" Type="http://schemas.openxmlformats.org/officeDocument/2006/relationships/hyperlink" Target="http://www.em-study.com" TargetMode="External"/><Relationship Id="rId29" Type="http://schemas.openxmlformats.org/officeDocument/2006/relationships/hyperlink" Target="http://www.em-study.com" TargetMode="External"/><Relationship Id="rId41" Type="http://schemas.openxmlformats.org/officeDocument/2006/relationships/hyperlink" Target="http://www.em-stud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study.com" TargetMode="External"/><Relationship Id="rId24" Type="http://schemas.openxmlformats.org/officeDocument/2006/relationships/hyperlink" Target="http://www.frederick.edu/class-schedules/HTML-Schedule.aspx" TargetMode="External"/><Relationship Id="rId32" Type="http://schemas.openxmlformats.org/officeDocument/2006/relationships/hyperlink" Target="http://www.em-study.com" TargetMode="External"/><Relationship Id="rId37" Type="http://schemas.openxmlformats.org/officeDocument/2006/relationships/hyperlink" Target="https://cs.frederick.edu/psp/csprd/?cmd=login&amp;languageCd=ENG&amp;" TargetMode="External"/><Relationship Id="rId40" Type="http://schemas.openxmlformats.org/officeDocument/2006/relationships/hyperlink" Target="https://cs.frederick.edu/psp/csprd/?cmd=login&amp;languageCd=ENG&amp;" TargetMode="External"/><Relationship Id="rId45" Type="http://schemas.openxmlformats.org/officeDocument/2006/relationships/hyperlink" Target="http://www.frederick.edu/class-schedules/HTML-Schedule.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ederick.edu/class-schedules/HTML-Schedule.aspx" TargetMode="External"/><Relationship Id="rId23" Type="http://schemas.openxmlformats.org/officeDocument/2006/relationships/hyperlink" Target="http://www.em-study.com" TargetMode="External"/><Relationship Id="rId28" Type="http://schemas.openxmlformats.org/officeDocument/2006/relationships/hyperlink" Target="https://cs.frederick.edu/psp/csprd/?cmd=login&amp;languageCd=ENG&amp;" TargetMode="External"/><Relationship Id="rId36" Type="http://schemas.openxmlformats.org/officeDocument/2006/relationships/hyperlink" Target="http://www.frederick.edu/class-schedules/HTML-Schedule.aspx" TargetMode="External"/><Relationship Id="rId49" Type="http://schemas.openxmlformats.org/officeDocument/2006/relationships/hyperlink" Target="https://cs.frederick.edu/psp/csprd/?cmd=login&amp;languageCd=ENG&amp;" TargetMode="External"/><Relationship Id="rId10" Type="http://schemas.openxmlformats.org/officeDocument/2006/relationships/hyperlink" Target="https://cs.frederick.edu/psp/csprd/?cmd=login&amp;languageCd=ENG&amp;" TargetMode="External"/><Relationship Id="rId19" Type="http://schemas.openxmlformats.org/officeDocument/2006/relationships/hyperlink" Target="https://cs.frederick.edu/psp/csprd/?cmd=login&amp;languageCd=ENG&amp;" TargetMode="External"/><Relationship Id="rId31" Type="http://schemas.openxmlformats.org/officeDocument/2006/relationships/hyperlink" Target="https://cs.frederick.edu/psp/csprd/?cmd=login&amp;languageCd=ENG&amp;" TargetMode="External"/><Relationship Id="rId44" Type="http://schemas.openxmlformats.org/officeDocument/2006/relationships/hyperlink" Target="http://www.em-study.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derick.edu/class-schedules/HTML-Schedule.aspx" TargetMode="External"/><Relationship Id="rId14" Type="http://schemas.openxmlformats.org/officeDocument/2006/relationships/hyperlink" Target="http://www.em-study.com" TargetMode="External"/><Relationship Id="rId22" Type="http://schemas.openxmlformats.org/officeDocument/2006/relationships/hyperlink" Target="https://cs.frederick.edu/psp/csprd/?cmd=login&amp;languageCd=ENG&amp;" TargetMode="External"/><Relationship Id="rId27" Type="http://schemas.openxmlformats.org/officeDocument/2006/relationships/hyperlink" Target="http://www.frederick.edu/class-schedules/HTML-Schedule.aspx" TargetMode="External"/><Relationship Id="rId30" Type="http://schemas.openxmlformats.org/officeDocument/2006/relationships/hyperlink" Target="http://www.frederick.edu/class-schedules/HTML-Schedule.aspx" TargetMode="External"/><Relationship Id="rId35" Type="http://schemas.openxmlformats.org/officeDocument/2006/relationships/hyperlink" Target="http://www.em-study.com" TargetMode="External"/><Relationship Id="rId43" Type="http://schemas.openxmlformats.org/officeDocument/2006/relationships/hyperlink" Target="https://cs.frederick.edu/psp/csprd/?cmd=login&amp;languageCd=ENG&amp;" TargetMode="External"/><Relationship Id="rId48" Type="http://schemas.openxmlformats.org/officeDocument/2006/relationships/hyperlink" Target="http://www.frederick.edu/class-schedules/HTML-Schedule.aspx" TargetMode="External"/><Relationship Id="rId8" Type="http://schemas.openxmlformats.org/officeDocument/2006/relationships/hyperlink" Target="http://www.em-study.com" TargetMode="Externa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516A-0A0D-444C-AB27-A267E9E5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Cindy Osbon</cp:lastModifiedBy>
  <cp:revision>2</cp:revision>
  <cp:lastPrinted>2016-03-04T13:46:00Z</cp:lastPrinted>
  <dcterms:created xsi:type="dcterms:W3CDTF">2016-07-11T13:41:00Z</dcterms:created>
  <dcterms:modified xsi:type="dcterms:W3CDTF">2016-07-11T13:41:00Z</dcterms:modified>
</cp:coreProperties>
</file>